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75" w:rsidRDefault="006D2E75" w:rsidP="006D2E75">
      <w:pPr>
        <w:jc w:val="both"/>
      </w:pPr>
    </w:p>
    <w:p w:rsidR="006D2E75" w:rsidRPr="00C07185" w:rsidRDefault="006D2E75" w:rsidP="00C07185">
      <w:pPr>
        <w:tabs>
          <w:tab w:val="left" w:pos="720"/>
          <w:tab w:val="right" w:pos="9360"/>
        </w:tabs>
        <w:jc w:val="both"/>
        <w:rPr>
          <w:lang w:val="en-US"/>
        </w:rPr>
      </w:pPr>
      <w:r>
        <w:tab/>
      </w:r>
      <w:r w:rsidR="00C07185">
        <w:tab/>
      </w:r>
      <w:r w:rsidR="00C07185">
        <w:rPr>
          <w:lang w:val="en-US"/>
        </w:rPr>
        <w:t>KL-2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5970"/>
        <w:gridCol w:w="2952"/>
      </w:tblGrid>
      <w:tr w:rsidR="006D2E75" w:rsidTr="006D2E75">
        <w:trPr>
          <w:trHeight w:val="56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D2E75" w:rsidRPr="00420CC8" w:rsidRDefault="006D2E75">
            <w:pPr>
              <w:tabs>
                <w:tab w:val="left" w:pos="585"/>
              </w:tabs>
              <w:jc w:val="center"/>
              <w:rPr>
                <w:b/>
                <w:lang/>
              </w:rPr>
            </w:pPr>
            <w:r>
              <w:rPr>
                <w:b/>
              </w:rPr>
              <w:t xml:space="preserve">Контролна листа: ГРАДСКИ И ПРИГРАДСКИ ПРЕВОЗ ПУТНИКА НА ТЕРИТОРИЈИ ОПШТИНЕ </w:t>
            </w:r>
            <w:r w:rsidR="00420CC8">
              <w:rPr>
                <w:b/>
                <w:lang/>
              </w:rPr>
              <w:t>СЈЕНИЦА</w:t>
            </w:r>
          </w:p>
          <w:p w:rsidR="006D2E75" w:rsidRDefault="006D2E75">
            <w:pPr>
              <w:tabs>
                <w:tab w:val="left" w:pos="585"/>
              </w:tabs>
              <w:jc w:val="center"/>
              <w:rPr>
                <w:b/>
              </w:rPr>
            </w:pPr>
            <w:r>
              <w:rPr>
                <w:b/>
              </w:rPr>
              <w:t>I УСЛОВИ ЗА ОБАВЉАЊЕ ДЕЛАТНОСТИ</w:t>
            </w:r>
          </w:p>
        </w:tc>
      </w:tr>
      <w:tr w:rsidR="006D2E75" w:rsidTr="006D2E75">
        <w:trPr>
          <w:trHeight w:val="1592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5" w:rsidRDefault="006D2E75">
            <w:pPr>
              <w:ind w:left="360"/>
              <w:rPr>
                <w:sz w:val="20"/>
                <w:szCs w:val="20"/>
                <w:lang w:val="ru-RU"/>
              </w:rPr>
            </w:pPr>
          </w:p>
          <w:p w:rsidR="006D2E75" w:rsidRDefault="006D2E75">
            <w:pPr>
              <w:ind w:left="360"/>
              <w:rPr>
                <w:sz w:val="20"/>
                <w:szCs w:val="20"/>
              </w:rPr>
            </w:pPr>
          </w:p>
          <w:tbl>
            <w:tblPr>
              <w:tblStyle w:val="TableGrid"/>
              <w:tblW w:w="9495" w:type="dxa"/>
              <w:tblLayout w:type="fixed"/>
              <w:tblLook w:val="01E0"/>
            </w:tblPr>
            <w:tblGrid>
              <w:gridCol w:w="2754"/>
              <w:gridCol w:w="6741"/>
            </w:tblGrid>
            <w:tr w:rsidR="006D2E75">
              <w:trPr>
                <w:trHeight w:val="365"/>
              </w:trPr>
              <w:tc>
                <w:tcPr>
                  <w:tcW w:w="94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hideMark/>
                </w:tcPr>
                <w:p w:rsidR="006D2E75" w:rsidRDefault="006D2E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1. ИДЕНТИФИКАЦИОНИ ПОДАЦИ</w:t>
                  </w:r>
                </w:p>
              </w:tc>
            </w:tr>
            <w:tr w:rsidR="006D2E75">
              <w:trPr>
                <w:trHeight w:val="365"/>
              </w:trPr>
              <w:tc>
                <w:tcPr>
                  <w:tcW w:w="94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hideMark/>
                </w:tcPr>
                <w:p w:rsidR="006D2E75" w:rsidRDefault="006D2E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ПОДАЦИ О ПРАВНОМ ЛИЦУ  / ПРЕДУЗЕТНИКУ / ФИЗИЧКОМ ЛИЦУ</w:t>
                  </w:r>
                </w:p>
              </w:tc>
            </w:tr>
            <w:tr w:rsidR="006D2E75">
              <w:trPr>
                <w:trHeight w:val="365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75" w:rsidRDefault="006D2E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Назив правног лица / предузетника /  име и презиме физичког лица</w:t>
                  </w:r>
                </w:p>
              </w:tc>
              <w:tc>
                <w:tcPr>
                  <w:tcW w:w="6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E75" w:rsidRDefault="006D2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2E75">
              <w:trPr>
                <w:trHeight w:val="365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75" w:rsidRDefault="006D2E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ПИБ</w:t>
                  </w:r>
                </w:p>
              </w:tc>
              <w:tc>
                <w:tcPr>
                  <w:tcW w:w="6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E75" w:rsidRDefault="006D2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2E75">
              <w:trPr>
                <w:trHeight w:val="365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75" w:rsidRDefault="006D2E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Матични број</w:t>
                  </w:r>
                </w:p>
              </w:tc>
              <w:tc>
                <w:tcPr>
                  <w:tcW w:w="6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E75" w:rsidRDefault="006D2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2E75">
              <w:trPr>
                <w:trHeight w:val="365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75" w:rsidRDefault="006D2E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ЈМБГ</w:t>
                  </w:r>
                </w:p>
              </w:tc>
              <w:tc>
                <w:tcPr>
                  <w:tcW w:w="6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E75" w:rsidRDefault="006D2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2E75">
              <w:trPr>
                <w:trHeight w:val="365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E75" w:rsidRDefault="006D2E75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e-mail</w:t>
                  </w:r>
                </w:p>
              </w:tc>
              <w:tc>
                <w:tcPr>
                  <w:tcW w:w="6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E75" w:rsidRDefault="006D2E7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D2E75" w:rsidRDefault="006D2E75">
            <w:pPr>
              <w:ind w:left="360"/>
              <w:rPr>
                <w:sz w:val="20"/>
                <w:szCs w:val="20"/>
              </w:rPr>
            </w:pPr>
          </w:p>
        </w:tc>
      </w:tr>
      <w:tr w:rsidR="006D2E75" w:rsidTr="006D2E75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Ред. број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5" w:rsidRDefault="006D2E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Питање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5" w:rsidRDefault="006D2E75">
            <w:pPr>
              <w:ind w:right="-28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Одговор и број бодова</w:t>
            </w:r>
          </w:p>
        </w:tc>
      </w:tr>
      <w:tr w:rsidR="006D2E75" w:rsidTr="006D2E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Надзирани субјект је регистрован за обављање делатности градског и приградског копненог превоза путника у Регистру привредних субјеката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5" w:rsidRDefault="009030CB">
            <w:pPr>
              <w:rPr>
                <w:sz w:val="28"/>
                <w:szCs w:val="28"/>
              </w:rPr>
            </w:pPr>
            <w:r w:rsidRPr="009030CB">
              <w:pict>
                <v:rect id="_x0000_s1048" style="position:absolute;margin-left:24.85pt;margin-top:2.65pt;width:17.55pt;height:9.25pt;z-index:251633152;mso-position-horizontal-relative:text;mso-position-vertical-relative:text"/>
              </w:pict>
            </w:r>
            <w:r w:rsidR="006D2E75">
              <w:rPr>
                <w:sz w:val="20"/>
                <w:szCs w:val="20"/>
              </w:rPr>
              <w:t xml:space="preserve"> да -            </w:t>
            </w:r>
            <w:r w:rsidR="006D2E75">
              <w:rPr>
                <w:sz w:val="28"/>
                <w:szCs w:val="28"/>
              </w:rPr>
              <w:t xml:space="preserve">                           </w:t>
            </w:r>
          </w:p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49" style="position:absolute;margin-left:24.4pt;margin-top:9.4pt;width:16.7pt;height:9.8pt;z-index:251634176"/>
              </w:pict>
            </w:r>
            <w:r w:rsidR="006D2E75">
              <w:rPr>
                <w:sz w:val="20"/>
                <w:szCs w:val="20"/>
              </w:rPr>
              <w:t xml:space="preserve"> не -          </w:t>
            </w:r>
          </w:p>
          <w:p w:rsidR="006D2E75" w:rsidRDefault="006D2E75">
            <w:pPr>
              <w:rPr>
                <w:sz w:val="20"/>
                <w:szCs w:val="20"/>
              </w:rPr>
            </w:pPr>
          </w:p>
        </w:tc>
      </w:tr>
      <w:tr w:rsidR="006D2E75" w:rsidTr="006D2E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Надзирани субјект има Решење Министарства грађевинарства , саобраћаја и инфраструктуре о испуњености услова за обављање линијског превоза путника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73" style="position:absolute;margin-left:23.8pt;margin-top:3.3pt;width:16.7pt;height:10.4pt;z-index:251635200;mso-position-horizontal-relative:text;mso-position-vertical-relative:text"/>
              </w:pict>
            </w:r>
            <w:r w:rsidR="006D2E75">
              <w:rPr>
                <w:sz w:val="20"/>
                <w:szCs w:val="20"/>
              </w:rPr>
              <w:t>да -</w:t>
            </w:r>
          </w:p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74" style="position:absolute;margin-left:24.85pt;margin-top:9.9pt;width:16.7pt;height:10.4pt;z-index:251636224"/>
              </w:pict>
            </w:r>
          </w:p>
          <w:p w:rsidR="006D2E75" w:rsidRDefault="006D2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- </w:t>
            </w:r>
          </w:p>
        </w:tc>
      </w:tr>
      <w:tr w:rsidR="006D2E75" w:rsidTr="006D2E75"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Надзирани субјект  за који је одговор на питања под тач. 1 и/или тач. 2 негативан, сматра се нерегистрованим и надзор се врши у складу са одредбом члана 33. Закона о инспекцијском надзору и Законом о превозу путника у друмском саобраћају</w:t>
            </w:r>
          </w:p>
        </w:tc>
      </w:tr>
      <w:tr w:rsidR="006D2E75" w:rsidTr="006D2E75"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D2E75" w:rsidRDefault="006D2E75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2. ИСПУЊЕНОСТ УСЛОВА ЗА ОБАВЉАЊЕ ДЕЛАТНОСТИ</w:t>
            </w:r>
          </w:p>
          <w:p w:rsidR="006D2E75" w:rsidRDefault="006D2E75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6D2E75" w:rsidTr="006D2E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 w:rsidP="006D2E7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Превозник има Уговор о обављању линијског превоза путника на територији општине Пријепоље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5" w:rsidRDefault="009030CB">
            <w:r w:rsidRPr="009030CB">
              <w:pict>
                <v:rect id="_x0000_s1026" style="position:absolute;margin-left:21.15pt;margin-top:3.35pt;width:16.7pt;height:10.4pt;z-index:251637248;mso-position-horizontal-relative:text;mso-position-vertical-relative:text"/>
              </w:pict>
            </w:r>
            <w:r w:rsidR="006D2E75">
              <w:rPr>
                <w:sz w:val="20"/>
                <w:szCs w:val="20"/>
              </w:rPr>
              <w:t xml:space="preserve">да -                    </w:t>
            </w:r>
            <w:r w:rsidR="006D2E75">
              <w:rPr>
                <w:sz w:val="22"/>
                <w:szCs w:val="22"/>
              </w:rPr>
              <w:t xml:space="preserve">5 </w:t>
            </w:r>
          </w:p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27" style="position:absolute;margin-left:21.15pt;margin-top:4.4pt;width:16.7pt;height:9.8pt;z-index:251638272"/>
              </w:pict>
            </w:r>
            <w:r w:rsidR="006D2E75">
              <w:rPr>
                <w:sz w:val="20"/>
                <w:szCs w:val="20"/>
              </w:rPr>
              <w:t xml:space="preserve">не -          </w:t>
            </w:r>
          </w:p>
          <w:p w:rsidR="006D2E75" w:rsidRDefault="006D2E75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6D2E75" w:rsidTr="006D2E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Превозник обавља линијски превоз путника возилом које је регистровано на територији Републике Србије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28" style="position:absolute;margin-left:21.15pt;margin-top:3.35pt;width:16.7pt;height:10.4pt;z-index:251639296;mso-position-horizontal-relative:text;mso-position-vertical-relative:text"/>
              </w:pict>
            </w:r>
            <w:r w:rsidR="006D2E75">
              <w:rPr>
                <w:sz w:val="20"/>
                <w:szCs w:val="20"/>
              </w:rPr>
              <w:t xml:space="preserve">дa -                    </w:t>
            </w:r>
            <w:r w:rsidR="006D2E75">
              <w:rPr>
                <w:sz w:val="22"/>
                <w:szCs w:val="22"/>
              </w:rPr>
              <w:t xml:space="preserve">4 </w:t>
            </w:r>
            <w:r w:rsidR="006D2E75">
              <w:t xml:space="preserve"> </w:t>
            </w:r>
            <w:r w:rsidR="006D2E75">
              <w:rPr>
                <w:sz w:val="20"/>
                <w:szCs w:val="20"/>
              </w:rPr>
              <w:t xml:space="preserve">        </w:t>
            </w:r>
          </w:p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29" style="position:absolute;margin-left:21.15pt;margin-top:4.4pt;width:16.7pt;height:9.8pt;z-index:251640320"/>
              </w:pict>
            </w:r>
            <w:r w:rsidR="006D2E75">
              <w:rPr>
                <w:sz w:val="20"/>
                <w:szCs w:val="20"/>
              </w:rPr>
              <w:t xml:space="preserve">не -          </w:t>
            </w:r>
          </w:p>
          <w:p w:rsidR="006D2E75" w:rsidRDefault="006D2E75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6D2E75" w:rsidTr="006D2E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Превозник је власник најмање три регистрована аутобуса и има обезбеђен паркинг простор за сва возила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5" w:rsidRDefault="009030CB">
            <w:r w:rsidRPr="009030CB">
              <w:pict>
                <v:rect id="_x0000_s1030" style="position:absolute;margin-left:21.15pt;margin-top:3.35pt;width:16.7pt;height:10.4pt;z-index:251641344;mso-position-horizontal-relative:text;mso-position-vertical-relative:text"/>
              </w:pict>
            </w:r>
            <w:r w:rsidR="006D2E75">
              <w:rPr>
                <w:sz w:val="20"/>
                <w:szCs w:val="20"/>
              </w:rPr>
              <w:t xml:space="preserve">да -                    </w:t>
            </w:r>
            <w:r w:rsidR="006D2E75">
              <w:rPr>
                <w:sz w:val="22"/>
                <w:szCs w:val="22"/>
              </w:rPr>
              <w:t>4</w:t>
            </w:r>
          </w:p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31" style="position:absolute;margin-left:21.15pt;margin-top:4.4pt;width:16.7pt;height:9.8pt;z-index:251642368"/>
              </w:pict>
            </w:r>
            <w:r w:rsidR="006D2E75">
              <w:rPr>
                <w:sz w:val="20"/>
                <w:szCs w:val="20"/>
              </w:rPr>
              <w:t xml:space="preserve">не -          </w:t>
            </w:r>
          </w:p>
          <w:p w:rsidR="006D2E75" w:rsidRDefault="006D2E75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6D2E75" w:rsidTr="006D2E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75" w:rsidRDefault="006D2E7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Превозник врши редован технички преглед возила сваких шест месеци</w:t>
            </w:r>
          </w:p>
          <w:p w:rsidR="006D2E75" w:rsidRDefault="006D2E7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32" style="position:absolute;margin-left:21.15pt;margin-top:3.35pt;width:16.7pt;height:10.4pt;z-index:251643392;mso-position-horizontal-relative:text;mso-position-vertical-relative:text"/>
              </w:pict>
            </w:r>
            <w:r w:rsidR="006D2E75">
              <w:rPr>
                <w:sz w:val="20"/>
                <w:szCs w:val="20"/>
              </w:rPr>
              <w:t>да -                    5</w:t>
            </w:r>
          </w:p>
          <w:p w:rsidR="006D2E75" w:rsidRDefault="009030CB">
            <w:pPr>
              <w:rPr>
                <w:noProof/>
                <w:sz w:val="20"/>
                <w:szCs w:val="20"/>
                <w:lang w:val="ru-RU"/>
              </w:rPr>
            </w:pPr>
            <w:r w:rsidRPr="009030CB">
              <w:pict>
                <v:rect id="_x0000_s1033" style="position:absolute;margin-left:21.15pt;margin-top:4.4pt;width:16.7pt;height:9.8pt;z-index:251644416"/>
              </w:pict>
            </w:r>
            <w:r w:rsidR="006D2E75">
              <w:rPr>
                <w:sz w:val="20"/>
                <w:szCs w:val="20"/>
              </w:rPr>
              <w:t xml:space="preserve">не -          </w:t>
            </w:r>
          </w:p>
        </w:tc>
      </w:tr>
      <w:tr w:rsidR="006D2E75" w:rsidTr="006D2E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возилу се налази важећи путни налог попуњен на прописан начин, потписан од стране возача и потписан и оверен од стране овлашћеног лица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34" style="position:absolute;margin-left:21.15pt;margin-top:3.35pt;width:16.7pt;height:10.4pt;z-index:251645440;mso-position-horizontal-relative:text;mso-position-vertical-relative:text"/>
              </w:pict>
            </w:r>
            <w:r w:rsidR="006D2E75">
              <w:rPr>
                <w:sz w:val="20"/>
                <w:szCs w:val="20"/>
              </w:rPr>
              <w:t>да -                    3</w:t>
            </w:r>
          </w:p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35" style="position:absolute;margin-left:21.15pt;margin-top:4.4pt;width:16.7pt;height:9.8pt;z-index:251646464"/>
              </w:pict>
            </w:r>
            <w:r w:rsidR="006D2E75">
              <w:rPr>
                <w:sz w:val="20"/>
                <w:szCs w:val="20"/>
              </w:rPr>
              <w:t xml:space="preserve">не -          </w:t>
            </w:r>
          </w:p>
          <w:p w:rsidR="006D2E75" w:rsidRDefault="006D2E75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6D2E75" w:rsidTr="006D2E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возилу  се налази Решење Министарства грађевинарства , саобраћаја и инфраструктуре о испуњености услова за обављање линијског превоза путника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36" style="position:absolute;margin-left:21.15pt;margin-top:3.35pt;width:16.7pt;height:10.4pt;z-index:251647488;mso-position-horizontal-relative:text;mso-position-vertical-relative:text"/>
              </w:pict>
            </w:r>
            <w:r w:rsidR="006D2E75">
              <w:rPr>
                <w:sz w:val="20"/>
                <w:szCs w:val="20"/>
              </w:rPr>
              <w:t xml:space="preserve">да -                    3               </w:t>
            </w:r>
          </w:p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37" style="position:absolute;margin-left:21.15pt;margin-top:4.4pt;width:16.7pt;height:9.8pt;z-index:251648512"/>
              </w:pict>
            </w:r>
            <w:r w:rsidR="006D2E75">
              <w:rPr>
                <w:sz w:val="20"/>
                <w:szCs w:val="20"/>
              </w:rPr>
              <w:t xml:space="preserve">не -          </w:t>
            </w:r>
          </w:p>
          <w:p w:rsidR="006D2E75" w:rsidRDefault="006D2E75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6D2E75" w:rsidTr="006D2E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75" w:rsidRDefault="006D2E7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 возилу се налази исправан апарат за гашење пожара</w:t>
            </w:r>
          </w:p>
          <w:p w:rsidR="006D2E75" w:rsidRDefault="006D2E7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5" w:rsidRDefault="009030CB">
            <w:pPr>
              <w:rPr>
                <w:sz w:val="20"/>
                <w:szCs w:val="20"/>
              </w:rPr>
            </w:pPr>
            <w:r w:rsidRPr="009030CB">
              <w:lastRenderedPageBreak/>
              <w:pict>
                <v:rect id="_x0000_s1050" style="position:absolute;margin-left:21.15pt;margin-top:3.35pt;width:16.7pt;height:10.4pt;z-index:251649536;mso-position-horizontal-relative:text;mso-position-vertical-relative:text"/>
              </w:pict>
            </w:r>
            <w:r w:rsidR="006D2E75">
              <w:rPr>
                <w:sz w:val="20"/>
                <w:szCs w:val="20"/>
              </w:rPr>
              <w:t xml:space="preserve">да -                    3          </w:t>
            </w:r>
          </w:p>
          <w:p w:rsidR="006D2E75" w:rsidRDefault="009030CB">
            <w:pPr>
              <w:rPr>
                <w:noProof/>
                <w:sz w:val="20"/>
                <w:szCs w:val="20"/>
                <w:lang w:val="ru-RU"/>
              </w:rPr>
            </w:pPr>
            <w:r w:rsidRPr="009030CB">
              <w:lastRenderedPageBreak/>
              <w:pict>
                <v:rect id="_x0000_s1051" style="position:absolute;margin-left:21.15pt;margin-top:4.4pt;width:16.7pt;height:9.8pt;z-index:251650560"/>
              </w:pict>
            </w:r>
            <w:r w:rsidR="006D2E75">
              <w:rPr>
                <w:sz w:val="20"/>
                <w:szCs w:val="20"/>
              </w:rPr>
              <w:t xml:space="preserve">не -          </w:t>
            </w:r>
          </w:p>
        </w:tc>
      </w:tr>
      <w:tr w:rsidR="006D2E75" w:rsidTr="006D2E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 возилу се налази важећи ред вожње , односно фотокопија важећег реда вожње оверена печатом и потписом овлашћеног лица превозника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38" style="position:absolute;margin-left:21.15pt;margin-top:3.35pt;width:16.7pt;height:10.4pt;z-index:251651584;mso-position-horizontal-relative:text;mso-position-vertical-relative:text"/>
              </w:pict>
            </w:r>
            <w:r w:rsidR="006D2E75">
              <w:rPr>
                <w:sz w:val="20"/>
                <w:szCs w:val="20"/>
              </w:rPr>
              <w:t xml:space="preserve">да -                    3         </w:t>
            </w:r>
          </w:p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39" style="position:absolute;margin-left:21.15pt;margin-top:4.4pt;width:16.7pt;height:9.8pt;z-index:251652608"/>
              </w:pict>
            </w:r>
            <w:r w:rsidR="006D2E75">
              <w:rPr>
                <w:sz w:val="20"/>
                <w:szCs w:val="20"/>
              </w:rPr>
              <w:t xml:space="preserve">не -          </w:t>
            </w:r>
          </w:p>
          <w:p w:rsidR="006D2E75" w:rsidRDefault="006D2E75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6D2E75" w:rsidTr="006D2E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У возилу се налази важећи и оверен ценовник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40" style="position:absolute;margin-left:21.15pt;margin-top:3.35pt;width:16.7pt;height:10.4pt;z-index:251653632;mso-position-horizontal-relative:text;mso-position-vertical-relative:text"/>
              </w:pict>
            </w:r>
            <w:r w:rsidR="006D2E75">
              <w:rPr>
                <w:sz w:val="20"/>
                <w:szCs w:val="20"/>
              </w:rPr>
              <w:t>да -                    3</w:t>
            </w:r>
          </w:p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41" style="position:absolute;margin-left:21.15pt;margin-top:4.4pt;width:16.7pt;height:9.8pt;z-index:251654656"/>
              </w:pict>
            </w:r>
            <w:r w:rsidR="006D2E75">
              <w:rPr>
                <w:sz w:val="20"/>
                <w:szCs w:val="20"/>
              </w:rPr>
              <w:t xml:space="preserve">не -          </w:t>
            </w:r>
          </w:p>
          <w:p w:rsidR="006D2E75" w:rsidRDefault="006D2E75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6D2E75" w:rsidTr="006D2E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75" w:rsidRDefault="006D2E7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 возилу се налазе општи услови превоза</w:t>
            </w:r>
          </w:p>
          <w:p w:rsidR="006D2E75" w:rsidRDefault="006D2E7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42" style="position:absolute;margin-left:21.15pt;margin-top:3.35pt;width:16.7pt;height:10.4pt;z-index:251655680;mso-position-horizontal-relative:text;mso-position-vertical-relative:text"/>
              </w:pict>
            </w:r>
            <w:r w:rsidR="006D2E75">
              <w:rPr>
                <w:sz w:val="20"/>
                <w:szCs w:val="20"/>
              </w:rPr>
              <w:t>да -                    3</w:t>
            </w:r>
          </w:p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43" style="position:absolute;margin-left:21.15pt;margin-top:4.4pt;width:16.7pt;height:9.8pt;z-index:251656704"/>
              </w:pict>
            </w:r>
            <w:r w:rsidR="006D2E75">
              <w:rPr>
                <w:sz w:val="20"/>
                <w:szCs w:val="20"/>
              </w:rPr>
              <w:t xml:space="preserve">не -          </w:t>
            </w:r>
          </w:p>
          <w:p w:rsidR="006D2E75" w:rsidRDefault="006D2E75">
            <w:pPr>
              <w:rPr>
                <w:noProof/>
                <w:sz w:val="20"/>
                <w:szCs w:val="20"/>
              </w:rPr>
            </w:pPr>
          </w:p>
        </w:tc>
      </w:tr>
      <w:tr w:rsidR="006D2E75" w:rsidTr="006D2E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75" w:rsidRDefault="006D2E7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 возилу је истакнут, у доњем десном углу ветробранског стакла и са стране поред улазних врата ,  назив линије са назначењем најмање једног успутног аутобуског стајалишта које ближе одређује правац линије</w:t>
            </w:r>
          </w:p>
          <w:p w:rsidR="006D2E75" w:rsidRDefault="006D2E7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44" style="position:absolute;margin-left:21.15pt;margin-top:3.35pt;width:16.7pt;height:10.4pt;z-index:251657728;mso-position-horizontal-relative:text;mso-position-vertical-relative:text"/>
              </w:pict>
            </w:r>
            <w:r w:rsidR="006D2E75">
              <w:rPr>
                <w:sz w:val="20"/>
                <w:szCs w:val="20"/>
              </w:rPr>
              <w:t>да -                    3</w:t>
            </w:r>
          </w:p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45" style="position:absolute;margin-left:21.15pt;margin-top:4.4pt;width:16.7pt;height:9.8pt;z-index:251658752"/>
              </w:pict>
            </w:r>
            <w:r w:rsidR="006D2E75">
              <w:rPr>
                <w:sz w:val="20"/>
                <w:szCs w:val="20"/>
              </w:rPr>
              <w:t xml:space="preserve">не -          </w:t>
            </w:r>
          </w:p>
          <w:p w:rsidR="006D2E75" w:rsidRDefault="006D2E75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6D2E75" w:rsidTr="006D2E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У возилу се налазе видљиво истакнуте забране ( забрана пушења, разговора са возачем за време вожње и сл. ) 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46" style="position:absolute;margin-left:21.15pt;margin-top:3.35pt;width:16.7pt;height:10.4pt;z-index:251659776;mso-position-horizontal-relative:text;mso-position-vertical-relative:text"/>
              </w:pict>
            </w:r>
            <w:r w:rsidR="006D2E75">
              <w:rPr>
                <w:sz w:val="20"/>
                <w:szCs w:val="20"/>
              </w:rPr>
              <w:t>да -                    2</w:t>
            </w:r>
          </w:p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47" style="position:absolute;margin-left:21.15pt;margin-top:4.4pt;width:16.7pt;height:9.8pt;z-index:251660800"/>
              </w:pict>
            </w:r>
            <w:r w:rsidR="006D2E75">
              <w:rPr>
                <w:sz w:val="20"/>
                <w:szCs w:val="20"/>
              </w:rPr>
              <w:t xml:space="preserve">не -          </w:t>
            </w:r>
          </w:p>
          <w:p w:rsidR="006D2E75" w:rsidRDefault="006D2E75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6D2E75" w:rsidTr="006D2E75">
        <w:trPr>
          <w:trHeight w:val="4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Возило има на бочним странама исписану форму словима висине најмање 10 цм и бојом која се битно разликује од основне боје возила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65" style="position:absolute;margin-left:21.15pt;margin-top:3.35pt;width:16.7pt;height:10.4pt;z-index:251661824;mso-position-horizontal-relative:text;mso-position-vertical-relative:text"/>
              </w:pict>
            </w:r>
            <w:r w:rsidR="006D2E75">
              <w:rPr>
                <w:sz w:val="20"/>
                <w:szCs w:val="20"/>
              </w:rPr>
              <w:t>да -                    2</w:t>
            </w:r>
          </w:p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66" style="position:absolute;margin-left:21.15pt;margin-top:4.4pt;width:16.7pt;height:9.8pt;z-index:251662848"/>
              </w:pict>
            </w:r>
            <w:r w:rsidR="006D2E75">
              <w:rPr>
                <w:sz w:val="20"/>
                <w:szCs w:val="20"/>
              </w:rPr>
              <w:t xml:space="preserve">не -          </w:t>
            </w:r>
          </w:p>
          <w:p w:rsidR="006D2E75" w:rsidRDefault="006D2E75">
            <w:pPr>
              <w:rPr>
                <w:noProof/>
                <w:sz w:val="20"/>
                <w:szCs w:val="20"/>
              </w:rPr>
            </w:pPr>
          </w:p>
        </w:tc>
      </w:tr>
      <w:tr w:rsidR="006D2E75" w:rsidTr="006D2E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75" w:rsidRDefault="006D2E7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Превозник се придржава регистрованог и овереног реда вожње </w:t>
            </w:r>
          </w:p>
          <w:p w:rsidR="006D2E75" w:rsidRDefault="006D2E75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67" style="position:absolute;margin-left:21.15pt;margin-top:3.35pt;width:16.7pt;height:10.4pt;z-index:251663872;mso-position-horizontal-relative:text;mso-position-vertical-relative:text"/>
              </w:pict>
            </w:r>
            <w:r w:rsidR="006D2E75">
              <w:rPr>
                <w:sz w:val="20"/>
                <w:szCs w:val="20"/>
              </w:rPr>
              <w:t>да -                    4</w:t>
            </w:r>
          </w:p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68" style="position:absolute;margin-left:21.15pt;margin-top:4.4pt;width:16.7pt;height:9.8pt;z-index:251664896"/>
              </w:pict>
            </w:r>
            <w:r w:rsidR="006D2E75">
              <w:rPr>
                <w:sz w:val="20"/>
                <w:szCs w:val="20"/>
              </w:rPr>
              <w:t xml:space="preserve">не -          </w:t>
            </w:r>
          </w:p>
          <w:p w:rsidR="006D2E75" w:rsidRDefault="006D2E75">
            <w:pPr>
              <w:rPr>
                <w:noProof/>
                <w:sz w:val="20"/>
                <w:szCs w:val="20"/>
              </w:rPr>
            </w:pPr>
          </w:p>
        </w:tc>
      </w:tr>
      <w:tr w:rsidR="006D2E75" w:rsidTr="006D2E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75" w:rsidRDefault="006D2E75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Превозник не користи  за обављање превоза возило које је у вршењу инспекцијског надзора искључено из саобраћаја</w:t>
            </w:r>
          </w:p>
          <w:p w:rsidR="006D2E75" w:rsidRDefault="006D2E75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69" style="position:absolute;margin-left:21.15pt;margin-top:3.35pt;width:16.7pt;height:10.4pt;z-index:251665920;mso-position-horizontal-relative:text;mso-position-vertical-relative:text"/>
              </w:pict>
            </w:r>
            <w:r w:rsidR="006D2E75">
              <w:rPr>
                <w:sz w:val="20"/>
                <w:szCs w:val="20"/>
              </w:rPr>
              <w:t>да -                    5</w:t>
            </w:r>
          </w:p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70" style="position:absolute;margin-left:21.15pt;margin-top:4.4pt;width:16.7pt;height:9.8pt;z-index:251666944"/>
              </w:pict>
            </w:r>
            <w:r w:rsidR="006D2E75">
              <w:rPr>
                <w:sz w:val="20"/>
                <w:szCs w:val="20"/>
              </w:rPr>
              <w:t xml:space="preserve">не -         </w:t>
            </w:r>
          </w:p>
        </w:tc>
      </w:tr>
      <w:tr w:rsidR="006D2E75" w:rsidTr="006D2E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75" w:rsidRDefault="006D2E75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Укрцавање и искрцавање путника врши се на аутобуској станици и на аутобуским стајалиштима која су унета у ред вожње</w:t>
            </w:r>
          </w:p>
          <w:p w:rsidR="006D2E75" w:rsidRDefault="006D2E75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71" style="position:absolute;margin-left:21.15pt;margin-top:3.35pt;width:16.7pt;height:10.4pt;z-index:251667968;mso-position-horizontal-relative:text;mso-position-vertical-relative:text"/>
              </w:pict>
            </w:r>
            <w:r w:rsidR="006D2E75">
              <w:rPr>
                <w:sz w:val="20"/>
                <w:szCs w:val="20"/>
              </w:rPr>
              <w:t>да -                    2</w:t>
            </w:r>
          </w:p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72" style="position:absolute;margin-left:21.15pt;margin-top:4.4pt;width:16.7pt;height:9.8pt;z-index:251668992"/>
              </w:pict>
            </w:r>
            <w:r w:rsidR="006D2E75">
              <w:rPr>
                <w:sz w:val="20"/>
                <w:szCs w:val="20"/>
              </w:rPr>
              <w:t xml:space="preserve">не -          </w:t>
            </w:r>
          </w:p>
          <w:p w:rsidR="006D2E75" w:rsidRDefault="006D2E75">
            <w:pPr>
              <w:rPr>
                <w:noProof/>
                <w:sz w:val="20"/>
                <w:szCs w:val="20"/>
              </w:rPr>
            </w:pPr>
          </w:p>
        </w:tc>
      </w:tr>
      <w:tr w:rsidR="006D2E75" w:rsidTr="006D2E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Превозник је поставио извод из реда вожње на аутобуским стајалиштима , која су унета у ред вожње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52" style="position:absolute;margin-left:21.15pt;margin-top:3.35pt;width:16.7pt;height:10.4pt;z-index:251670016;mso-position-horizontal-relative:text;mso-position-vertical-relative:text"/>
              </w:pict>
            </w:r>
            <w:r w:rsidR="006D2E75">
              <w:rPr>
                <w:sz w:val="20"/>
                <w:szCs w:val="20"/>
              </w:rPr>
              <w:t>да -                    3</w:t>
            </w:r>
          </w:p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53" style="position:absolute;margin-left:21.15pt;margin-top:4.4pt;width:16.7pt;height:9.8pt;z-index:251671040"/>
              </w:pict>
            </w:r>
            <w:r w:rsidR="006D2E75">
              <w:rPr>
                <w:sz w:val="20"/>
                <w:szCs w:val="20"/>
              </w:rPr>
              <w:t xml:space="preserve">не -          </w:t>
            </w:r>
          </w:p>
          <w:p w:rsidR="006D2E75" w:rsidRDefault="006D2E75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6D2E75" w:rsidTr="006D2E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Превозник у чијем реду вожње назначена аутобуска станица сачинио је споразум о коришћењу аутобуске станице са предузећем које управља истом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54" style="position:absolute;margin-left:21.15pt;margin-top:3.35pt;width:16.7pt;height:10.4pt;z-index:251672064;mso-position-horizontal-relative:text;mso-position-vertical-relative:text"/>
              </w:pict>
            </w:r>
            <w:r w:rsidR="006D2E75">
              <w:rPr>
                <w:sz w:val="20"/>
                <w:szCs w:val="20"/>
              </w:rPr>
              <w:t>да -                     3</w:t>
            </w:r>
          </w:p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55" style="position:absolute;margin-left:21.15pt;margin-top:4.4pt;width:16.7pt;height:9.8pt;z-index:251673088"/>
              </w:pict>
            </w:r>
            <w:r w:rsidR="006D2E75">
              <w:rPr>
                <w:sz w:val="20"/>
                <w:szCs w:val="20"/>
              </w:rPr>
              <w:t xml:space="preserve">не -          </w:t>
            </w:r>
          </w:p>
          <w:p w:rsidR="006D2E75" w:rsidRDefault="006D2E75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6D2E75" w:rsidTr="006D2E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75" w:rsidRDefault="006D2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Превозник је одступио од  регистованог реда вожње из оправданих разлога </w:t>
            </w:r>
          </w:p>
          <w:p w:rsidR="006D2E75" w:rsidRDefault="006D2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56" style="position:absolute;margin-left:21.15pt;margin-top:3.35pt;width:16.7pt;height:10.4pt;z-index:251674112;mso-position-horizontal-relative:text;mso-position-vertical-relative:text"/>
              </w:pict>
            </w:r>
            <w:r w:rsidR="006D2E75">
              <w:rPr>
                <w:sz w:val="20"/>
                <w:szCs w:val="20"/>
              </w:rPr>
              <w:t>да -                    3</w:t>
            </w:r>
          </w:p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57" style="position:absolute;margin-left:21.15pt;margin-top:4.4pt;width:16.7pt;height:9.8pt;z-index:251675136"/>
              </w:pict>
            </w:r>
            <w:r w:rsidR="006D2E75">
              <w:rPr>
                <w:sz w:val="20"/>
                <w:szCs w:val="20"/>
              </w:rPr>
              <w:t xml:space="preserve">не -          </w:t>
            </w:r>
          </w:p>
          <w:p w:rsidR="006D2E75" w:rsidRDefault="006D2E75">
            <w:pPr>
              <w:rPr>
                <w:noProof/>
                <w:sz w:val="20"/>
                <w:szCs w:val="20"/>
              </w:rPr>
            </w:pPr>
          </w:p>
        </w:tc>
      </w:tr>
      <w:tr w:rsidR="006D2E75" w:rsidTr="006D2E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Превозник је омогућио инспектору  вршење службене дужности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58" style="position:absolute;margin-left:21.15pt;margin-top:3.35pt;width:16.7pt;height:10.4pt;z-index:251676160;mso-position-horizontal-relative:text;mso-position-vertical-relative:text"/>
              </w:pict>
            </w:r>
            <w:r w:rsidR="006D2E75">
              <w:rPr>
                <w:sz w:val="20"/>
                <w:szCs w:val="20"/>
              </w:rPr>
              <w:t>да -                    2</w:t>
            </w:r>
          </w:p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59" style="position:absolute;margin-left:21.15pt;margin-top:4.4pt;width:16.7pt;height:9.8pt;z-index:251677184"/>
              </w:pict>
            </w:r>
            <w:r w:rsidR="006D2E75">
              <w:rPr>
                <w:sz w:val="20"/>
                <w:szCs w:val="20"/>
              </w:rPr>
              <w:t xml:space="preserve">не -          </w:t>
            </w:r>
          </w:p>
          <w:p w:rsidR="006D2E75" w:rsidRDefault="006D2E75">
            <w:pPr>
              <w:rPr>
                <w:noProof/>
                <w:sz w:val="20"/>
                <w:szCs w:val="20"/>
              </w:rPr>
            </w:pPr>
          </w:p>
        </w:tc>
      </w:tr>
      <w:tr w:rsidR="006D2E75" w:rsidTr="006D2E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Превозник је инспектору доставио тачне податке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60" style="position:absolute;margin-left:21.15pt;margin-top:3.35pt;width:16.7pt;height:10.4pt;z-index:251678208;mso-position-horizontal-relative:text;mso-position-vertical-relative:text"/>
              </w:pict>
            </w:r>
            <w:r w:rsidR="006D2E75">
              <w:rPr>
                <w:sz w:val="20"/>
                <w:szCs w:val="20"/>
              </w:rPr>
              <w:t>да -                    2</w:t>
            </w:r>
          </w:p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61" style="position:absolute;margin-left:21.15pt;margin-top:4.4pt;width:16.7pt;height:9.8pt;z-index:251679232"/>
              </w:pict>
            </w:r>
            <w:r w:rsidR="006D2E75">
              <w:rPr>
                <w:sz w:val="20"/>
                <w:szCs w:val="20"/>
              </w:rPr>
              <w:t xml:space="preserve">не -          </w:t>
            </w:r>
          </w:p>
          <w:p w:rsidR="006D2E75" w:rsidRDefault="006D2E75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6D2E75" w:rsidTr="006D2E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Превозник је без одлагања предузео мере на отклањању узрока поремећаја или прекида у обављању послова услед више силе или других разлога који се нису могли предвидети, односно спречити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62" style="position:absolute;margin-left:21.15pt;margin-top:3.35pt;width:16.7pt;height:10.4pt;z-index:251680256;mso-position-horizontal-relative:text;mso-position-vertical-relative:text"/>
              </w:pict>
            </w:r>
            <w:r w:rsidR="006D2E75">
              <w:rPr>
                <w:sz w:val="20"/>
                <w:szCs w:val="20"/>
              </w:rPr>
              <w:t xml:space="preserve">да -                    3 </w:t>
            </w:r>
          </w:p>
          <w:p w:rsidR="006D2E75" w:rsidRDefault="006D2E75">
            <w:pPr>
              <w:rPr>
                <w:noProof/>
                <w:sz w:val="20"/>
                <w:szCs w:val="20"/>
              </w:rPr>
            </w:pPr>
          </w:p>
        </w:tc>
      </w:tr>
      <w:tr w:rsidR="006D2E75" w:rsidTr="006D2E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5" w:rsidRDefault="006D2E75" w:rsidP="006D2E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Превозник је о смањеном обиму линијског превоза, насталог услед више силе обавестио надлежни орган ОУ Пријепоље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63" style="position:absolute;margin-left:21.15pt;margin-top:3.35pt;width:16.7pt;height:10.4pt;z-index:251681280;mso-position-horizontal-relative:text;mso-position-vertical-relative:text"/>
              </w:pict>
            </w:r>
            <w:r w:rsidR="006D2E75">
              <w:rPr>
                <w:sz w:val="20"/>
                <w:szCs w:val="20"/>
              </w:rPr>
              <w:t>да -                    3</w:t>
            </w:r>
          </w:p>
          <w:p w:rsidR="006D2E75" w:rsidRDefault="009030CB">
            <w:pPr>
              <w:rPr>
                <w:sz w:val="20"/>
                <w:szCs w:val="20"/>
              </w:rPr>
            </w:pPr>
            <w:r w:rsidRPr="009030CB">
              <w:pict>
                <v:rect id="_x0000_s1064" style="position:absolute;margin-left:21.15pt;margin-top:4.4pt;width:16.7pt;height:9.8pt;z-index:251682304"/>
              </w:pict>
            </w:r>
            <w:r w:rsidR="006D2E75">
              <w:rPr>
                <w:sz w:val="20"/>
                <w:szCs w:val="20"/>
              </w:rPr>
              <w:t xml:space="preserve">не -          </w:t>
            </w:r>
          </w:p>
          <w:p w:rsidR="006D2E75" w:rsidRDefault="006D2E75">
            <w:pPr>
              <w:rPr>
                <w:noProof/>
                <w:sz w:val="20"/>
                <w:szCs w:val="20"/>
              </w:rPr>
            </w:pPr>
          </w:p>
        </w:tc>
      </w:tr>
      <w:tr w:rsidR="006D2E75" w:rsidTr="006D2E75"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75" w:rsidRDefault="006D2E7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Напомена:</w:t>
            </w:r>
          </w:p>
          <w:p w:rsidR="006D2E75" w:rsidRDefault="006D2E75">
            <w:pPr>
              <w:rPr>
                <w:noProof/>
                <w:sz w:val="20"/>
                <w:szCs w:val="20"/>
              </w:rPr>
            </w:pPr>
          </w:p>
          <w:p w:rsidR="006D2E75" w:rsidRDefault="006D2E75">
            <w:pPr>
              <w:rPr>
                <w:noProof/>
                <w:sz w:val="20"/>
                <w:szCs w:val="20"/>
                <w:lang w:val="en-US"/>
              </w:rPr>
            </w:pPr>
          </w:p>
        </w:tc>
      </w:tr>
      <w:tr w:rsidR="006D2E75" w:rsidTr="006D2E75"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75" w:rsidRDefault="006D2E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Максималан број бодова:  73                                                                Утврђени број бодова:</w:t>
            </w:r>
          </w:p>
          <w:p w:rsidR="006D2E75" w:rsidRDefault="006D2E75">
            <w:pPr>
              <w:rPr>
                <w:noProof/>
                <w:sz w:val="18"/>
                <w:szCs w:val="18"/>
                <w:lang w:val="ru-RU"/>
              </w:rPr>
            </w:pPr>
          </w:p>
        </w:tc>
      </w:tr>
    </w:tbl>
    <w:p w:rsidR="006D2E75" w:rsidRDefault="006D2E75" w:rsidP="006D2E75">
      <w:pPr>
        <w:rPr>
          <w:sz w:val="18"/>
          <w:szCs w:val="18"/>
        </w:rPr>
      </w:pPr>
    </w:p>
    <w:p w:rsidR="006D2E75" w:rsidRDefault="006D2E75" w:rsidP="006D2E75">
      <w:pPr>
        <w:rPr>
          <w:sz w:val="18"/>
          <w:szCs w:val="18"/>
        </w:rPr>
      </w:pPr>
    </w:p>
    <w:p w:rsidR="006D2E75" w:rsidRDefault="006D2E75" w:rsidP="006D2E75">
      <w:pPr>
        <w:rPr>
          <w:sz w:val="18"/>
          <w:szCs w:val="18"/>
        </w:rPr>
      </w:pPr>
    </w:p>
    <w:p w:rsidR="006D2E75" w:rsidRDefault="006D2E75" w:rsidP="006D2E75">
      <w:pPr>
        <w:rPr>
          <w:sz w:val="18"/>
          <w:szCs w:val="1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0"/>
        <w:gridCol w:w="3220"/>
        <w:gridCol w:w="3220"/>
      </w:tblGrid>
      <w:tr w:rsidR="006D2E75" w:rsidTr="006D2E75">
        <w:trPr>
          <w:trHeight w:val="449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D2E75" w:rsidRDefault="006D2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ТАБЕЛА ЗА УТВРЂИВАЊЕ СТЕПЕНА РИЗИКА</w:t>
            </w:r>
          </w:p>
          <w:p w:rsidR="006D2E75" w:rsidRDefault="006D2E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2E75" w:rsidTr="006D2E75">
        <w:trPr>
          <w:trHeight w:val="60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5" w:rsidRDefault="006D2E7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 ризика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5" w:rsidRDefault="006D2E7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Распон броја бодова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5" w:rsidRDefault="006D2E7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Обележи утврђени степен ризика по броју бодова</w:t>
            </w:r>
          </w:p>
        </w:tc>
      </w:tr>
      <w:tr w:rsidR="006D2E75" w:rsidTr="006D2E75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5" w:rsidRDefault="006D2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Незнатан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5" w:rsidRDefault="006D2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63 - 73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5" w:rsidRDefault="006D2E75">
            <w:pPr>
              <w:jc w:val="center"/>
              <w:rPr>
                <w:sz w:val="20"/>
                <w:szCs w:val="20"/>
              </w:rPr>
            </w:pPr>
          </w:p>
        </w:tc>
      </w:tr>
      <w:tr w:rsidR="006D2E75" w:rsidTr="006D2E75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5" w:rsidRDefault="006D2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Низак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5" w:rsidRDefault="006D2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53 - 63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5" w:rsidRDefault="006D2E75">
            <w:pPr>
              <w:jc w:val="center"/>
              <w:rPr>
                <w:sz w:val="20"/>
                <w:szCs w:val="20"/>
              </w:rPr>
            </w:pPr>
          </w:p>
        </w:tc>
      </w:tr>
      <w:tr w:rsidR="006D2E75" w:rsidTr="006D2E75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5" w:rsidRDefault="006D2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Средњи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5" w:rsidRDefault="006D2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43 - 53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5" w:rsidRDefault="006D2E75">
            <w:pPr>
              <w:jc w:val="center"/>
              <w:rPr>
                <w:sz w:val="20"/>
                <w:szCs w:val="20"/>
              </w:rPr>
            </w:pPr>
          </w:p>
        </w:tc>
      </w:tr>
      <w:tr w:rsidR="006D2E75" w:rsidTr="006D2E75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5" w:rsidRDefault="006D2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Висок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5" w:rsidRDefault="006D2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33 - 43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5" w:rsidRDefault="006D2E75">
            <w:pPr>
              <w:jc w:val="center"/>
              <w:rPr>
                <w:sz w:val="20"/>
                <w:szCs w:val="20"/>
              </w:rPr>
            </w:pPr>
          </w:p>
        </w:tc>
      </w:tr>
      <w:tr w:rsidR="006D2E75" w:rsidTr="006D2E75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5" w:rsidRDefault="006D2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Критичан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5" w:rsidRDefault="006D2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 и мање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5" w:rsidRDefault="006D2E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2E75" w:rsidRDefault="006D2E75" w:rsidP="006D2E75">
      <w:pPr>
        <w:rPr>
          <w:sz w:val="18"/>
          <w:szCs w:val="18"/>
        </w:rPr>
      </w:pPr>
    </w:p>
    <w:p w:rsidR="006D2E75" w:rsidRDefault="006D2E75" w:rsidP="006D2E75">
      <w:pPr>
        <w:rPr>
          <w:sz w:val="18"/>
          <w:szCs w:val="18"/>
        </w:rPr>
      </w:pPr>
    </w:p>
    <w:p w:rsidR="006D2E75" w:rsidRDefault="006D2E75" w:rsidP="006D2E75">
      <w:pPr>
        <w:rPr>
          <w:b/>
          <w:sz w:val="18"/>
          <w:szCs w:val="18"/>
        </w:rPr>
      </w:pPr>
    </w:p>
    <w:p w:rsidR="006D2E75" w:rsidRDefault="006D2E75" w:rsidP="006D2E75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Датум и време попуњавања Контролне листе:__________________________________________________________ </w:t>
      </w:r>
    </w:p>
    <w:p w:rsidR="006D2E75" w:rsidRDefault="006D2E75" w:rsidP="006D2E75">
      <w:pPr>
        <w:rPr>
          <w:b/>
          <w:sz w:val="18"/>
          <w:szCs w:val="18"/>
        </w:rPr>
      </w:pPr>
    </w:p>
    <w:p w:rsidR="006D2E75" w:rsidRDefault="006D2E75" w:rsidP="006D2E75">
      <w:pPr>
        <w:rPr>
          <w:b/>
          <w:sz w:val="18"/>
          <w:szCs w:val="18"/>
        </w:rPr>
      </w:pPr>
    </w:p>
    <w:p w:rsidR="006D2E75" w:rsidRDefault="006D2E75" w:rsidP="006D2E75">
      <w:pPr>
        <w:rPr>
          <w:b/>
          <w:sz w:val="18"/>
          <w:szCs w:val="18"/>
        </w:rPr>
      </w:pPr>
    </w:p>
    <w:p w:rsidR="006D2E75" w:rsidRDefault="006D2E75" w:rsidP="006D2E75">
      <w:pPr>
        <w:rPr>
          <w:sz w:val="18"/>
          <w:szCs w:val="18"/>
        </w:rPr>
      </w:pPr>
    </w:p>
    <w:p w:rsidR="006D2E75" w:rsidRDefault="006D2E75" w:rsidP="006D2E75">
      <w:pPr>
        <w:rPr>
          <w:sz w:val="18"/>
          <w:szCs w:val="18"/>
        </w:rPr>
      </w:pPr>
    </w:p>
    <w:p w:rsidR="006D2E75" w:rsidRDefault="006D2E75" w:rsidP="006D2E75">
      <w:pPr>
        <w:rPr>
          <w:sz w:val="20"/>
          <w:szCs w:val="20"/>
        </w:rPr>
      </w:pPr>
    </w:p>
    <w:p w:rsidR="006D2E75" w:rsidRDefault="006D2E75" w:rsidP="006D2E7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НАДЗИРАНИ СУБЈЕКТ                                                                                                     ИНСПЕКТОР</w:t>
      </w:r>
    </w:p>
    <w:p w:rsidR="006D2E75" w:rsidRDefault="006D2E75" w:rsidP="006D2E7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__________________________                                      М.П.                                           ___________________        </w:t>
      </w:r>
    </w:p>
    <w:p w:rsidR="006D2E75" w:rsidRDefault="006D2E75" w:rsidP="006D2E75">
      <w:pPr>
        <w:jc w:val="both"/>
        <w:rPr>
          <w:b/>
          <w:sz w:val="20"/>
          <w:szCs w:val="20"/>
        </w:rPr>
      </w:pPr>
    </w:p>
    <w:p w:rsidR="00FB0E7E" w:rsidRDefault="00FB0E7E"/>
    <w:sectPr w:rsidR="00FB0E7E" w:rsidSect="00FB0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D2E75"/>
    <w:rsid w:val="00122344"/>
    <w:rsid w:val="00382D59"/>
    <w:rsid w:val="003D62EE"/>
    <w:rsid w:val="00420CC8"/>
    <w:rsid w:val="004363A5"/>
    <w:rsid w:val="006D2E75"/>
    <w:rsid w:val="006D610E"/>
    <w:rsid w:val="00851430"/>
    <w:rsid w:val="009030CB"/>
    <w:rsid w:val="00C07185"/>
    <w:rsid w:val="00FB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Edib</dc:creator>
  <cp:lastModifiedBy>korisnik</cp:lastModifiedBy>
  <cp:revision>3</cp:revision>
  <dcterms:created xsi:type="dcterms:W3CDTF">2018-05-23T07:45:00Z</dcterms:created>
  <dcterms:modified xsi:type="dcterms:W3CDTF">2018-05-23T07:55:00Z</dcterms:modified>
</cp:coreProperties>
</file>