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F399" w14:textId="77777777" w:rsidR="00E417C5" w:rsidRDefault="00E417C5" w:rsidP="00E417C5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>KOORDINACIONOJ KOMISIJI</w:t>
      </w:r>
    </w:p>
    <w:p w14:paraId="65B1E608" w14:textId="77777777" w:rsidR="00E417C5" w:rsidRDefault="00E417C5" w:rsidP="00E417C5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>Predmet:Izveštaj o radu komunalne inspekcije</w:t>
      </w:r>
    </w:p>
    <w:p w14:paraId="74D2BC9C" w14:textId="77777777" w:rsidR="00E417C5" w:rsidRPr="00762B22" w:rsidRDefault="00E417C5" w:rsidP="00E417C5">
      <w:pPr>
        <w:jc w:val="center"/>
        <w:rPr>
          <w:b/>
          <w:bCs/>
          <w:sz w:val="40"/>
          <w:szCs w:val="40"/>
          <w:lang w:val="sr-Latn-RS"/>
        </w:rPr>
      </w:pPr>
      <w:r>
        <w:rPr>
          <w:noProof/>
        </w:rPr>
        <w:drawing>
          <wp:inline distT="0" distB="0" distL="0" distR="0" wp14:anchorId="51C856AF" wp14:editId="0DB266D9">
            <wp:extent cx="2752725" cy="2019300"/>
            <wp:effectExtent l="0" t="0" r="9525" b="0"/>
            <wp:docPr id="945207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A89A" w14:textId="77777777" w:rsidR="00E417C5" w:rsidRDefault="00E417C5" w:rsidP="00E417C5">
      <w:pPr>
        <w:rPr>
          <w:lang w:val="sr-Latn-RS"/>
        </w:rPr>
      </w:pPr>
    </w:p>
    <w:p w14:paraId="6F430691" w14:textId="77777777" w:rsidR="00E417C5" w:rsidRDefault="00E417C5" w:rsidP="00E417C5">
      <w:pPr>
        <w:jc w:val="both"/>
        <w:rPr>
          <w:sz w:val="28"/>
          <w:szCs w:val="28"/>
          <w:lang w:val="sr-Latn-RS"/>
        </w:rPr>
      </w:pPr>
    </w:p>
    <w:p w14:paraId="795FD4B8" w14:textId="77777777" w:rsidR="00E417C5" w:rsidRDefault="00E417C5" w:rsidP="00E417C5">
      <w:pPr>
        <w:jc w:val="both"/>
        <w:rPr>
          <w:sz w:val="28"/>
          <w:szCs w:val="28"/>
          <w:lang w:val="sr-Latn-RS"/>
        </w:rPr>
      </w:pPr>
    </w:p>
    <w:p w14:paraId="6C709459" w14:textId="77777777" w:rsidR="00E417C5" w:rsidRPr="00890D05" w:rsidRDefault="00E417C5" w:rsidP="00E417C5">
      <w:pPr>
        <w:jc w:val="both"/>
        <w:rPr>
          <w:sz w:val="28"/>
          <w:szCs w:val="28"/>
          <w:lang w:val="sr-Latn-RS"/>
        </w:rPr>
      </w:pPr>
      <w:r w:rsidRPr="00890D05">
        <w:rPr>
          <w:sz w:val="28"/>
          <w:szCs w:val="28"/>
          <w:lang w:val="sr-Latn-RS"/>
        </w:rPr>
        <w:t xml:space="preserve">Na osnovu člana </w:t>
      </w:r>
      <w:r>
        <w:rPr>
          <w:sz w:val="28"/>
          <w:szCs w:val="28"/>
          <w:lang w:val="sr-Latn-RS"/>
        </w:rPr>
        <w:t>44</w:t>
      </w:r>
      <w:r w:rsidRPr="00890D05">
        <w:rPr>
          <w:sz w:val="28"/>
          <w:szCs w:val="28"/>
          <w:lang w:val="sr-Latn-RS"/>
        </w:rPr>
        <w:t xml:space="preserve"> Zakona o inspekcijskom nadzoru(„SL.GL.RS. BR 95/2018“) je sačinila </w:t>
      </w:r>
      <w:r>
        <w:rPr>
          <w:sz w:val="28"/>
          <w:szCs w:val="28"/>
          <w:lang w:val="sr-Latn-RS"/>
        </w:rPr>
        <w:t xml:space="preserve">godišnji izveštaj o radu komunalne inspekcije za </w:t>
      </w:r>
      <w:r w:rsidRPr="00890D05">
        <w:rPr>
          <w:sz w:val="28"/>
          <w:szCs w:val="28"/>
          <w:lang w:val="sr-Latn-RS"/>
        </w:rPr>
        <w:t>202</w:t>
      </w:r>
      <w:r>
        <w:rPr>
          <w:sz w:val="28"/>
          <w:szCs w:val="28"/>
          <w:lang w:val="sr-Latn-RS"/>
        </w:rPr>
        <w:t>5</w:t>
      </w:r>
      <w:r w:rsidRPr="00890D05">
        <w:rPr>
          <w:sz w:val="28"/>
          <w:szCs w:val="28"/>
          <w:lang w:val="sr-Latn-RS"/>
        </w:rPr>
        <w:t>. godinu</w:t>
      </w:r>
      <w:r>
        <w:rPr>
          <w:sz w:val="28"/>
          <w:szCs w:val="28"/>
          <w:lang w:val="sr-Latn-RS"/>
        </w:rPr>
        <w:t>.</w:t>
      </w:r>
    </w:p>
    <w:p w14:paraId="35F7FDC3" w14:textId="77777777" w:rsidR="00E417C5" w:rsidRDefault="00E417C5" w:rsidP="00E417C5">
      <w:pPr>
        <w:jc w:val="both"/>
        <w:rPr>
          <w:sz w:val="28"/>
          <w:szCs w:val="28"/>
          <w:lang w:val="sr-Latn-RS"/>
        </w:rPr>
      </w:pPr>
    </w:p>
    <w:p w14:paraId="05CEFD2E" w14:textId="77777777" w:rsidR="00E417C5" w:rsidRDefault="00E417C5" w:rsidP="00E417C5">
      <w:pPr>
        <w:jc w:val="both"/>
        <w:rPr>
          <w:sz w:val="28"/>
          <w:szCs w:val="28"/>
          <w:lang w:val="sr-Latn-RS"/>
        </w:rPr>
      </w:pPr>
    </w:p>
    <w:p w14:paraId="70D3914B" w14:textId="77777777" w:rsidR="00E417C5" w:rsidRDefault="00E417C5" w:rsidP="00E417C5">
      <w:pPr>
        <w:jc w:val="both"/>
        <w:rPr>
          <w:sz w:val="28"/>
          <w:szCs w:val="28"/>
          <w:lang w:val="sr-Latn-RS"/>
        </w:rPr>
      </w:pPr>
    </w:p>
    <w:p w14:paraId="7F79E44D" w14:textId="77777777" w:rsidR="00E417C5" w:rsidRPr="00890D05" w:rsidRDefault="00E417C5" w:rsidP="00E417C5">
      <w:pPr>
        <w:jc w:val="both"/>
        <w:rPr>
          <w:sz w:val="28"/>
          <w:szCs w:val="28"/>
          <w:lang w:val="sr-Latn-RS"/>
        </w:rPr>
      </w:pPr>
      <w:r w:rsidRPr="00890D05">
        <w:rPr>
          <w:sz w:val="28"/>
          <w:szCs w:val="28"/>
          <w:lang w:val="sr-Latn-RS"/>
        </w:rPr>
        <w:t xml:space="preserve">U Sjenici dana </w:t>
      </w:r>
      <w:r>
        <w:rPr>
          <w:sz w:val="28"/>
          <w:szCs w:val="28"/>
          <w:lang w:val="sr-Latn-RS"/>
        </w:rPr>
        <w:t>25</w:t>
      </w:r>
      <w:r w:rsidRPr="00890D05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>02</w:t>
      </w:r>
      <w:r w:rsidRPr="00890D05">
        <w:rPr>
          <w:sz w:val="28"/>
          <w:szCs w:val="28"/>
          <w:lang w:val="sr-Latn-RS"/>
        </w:rPr>
        <w:t>.202</w:t>
      </w:r>
      <w:r>
        <w:rPr>
          <w:sz w:val="28"/>
          <w:szCs w:val="28"/>
          <w:lang w:val="sr-Latn-RS"/>
        </w:rPr>
        <w:t>6</w:t>
      </w:r>
      <w:r w:rsidRPr="00890D05">
        <w:rPr>
          <w:sz w:val="28"/>
          <w:szCs w:val="28"/>
          <w:lang w:val="sr-Latn-RS"/>
        </w:rPr>
        <w:t>.godine</w:t>
      </w:r>
    </w:p>
    <w:p w14:paraId="02385A22" w14:textId="77777777" w:rsidR="00E417C5" w:rsidRDefault="00E417C5" w:rsidP="00E417C5">
      <w:pPr>
        <w:jc w:val="right"/>
        <w:rPr>
          <w:lang w:val="sr-Latn-RS"/>
        </w:rPr>
      </w:pPr>
    </w:p>
    <w:p w14:paraId="46E67D14" w14:textId="77777777" w:rsidR="00E417C5" w:rsidRDefault="00E417C5" w:rsidP="00E417C5">
      <w:pPr>
        <w:jc w:val="right"/>
        <w:rPr>
          <w:lang w:val="sr-Latn-RS"/>
        </w:rPr>
      </w:pPr>
    </w:p>
    <w:p w14:paraId="135940FC" w14:textId="77777777" w:rsidR="00E417C5" w:rsidRDefault="00E417C5" w:rsidP="00E417C5">
      <w:pPr>
        <w:jc w:val="right"/>
        <w:rPr>
          <w:lang w:val="sr-Latn-RS"/>
        </w:rPr>
      </w:pPr>
      <w:r>
        <w:rPr>
          <w:lang w:val="sr-Latn-RS"/>
        </w:rPr>
        <w:t>Komunalni inspektori:</w:t>
      </w:r>
    </w:p>
    <w:p w14:paraId="621ED06C" w14:textId="77777777" w:rsidR="00E417C5" w:rsidRDefault="00E417C5" w:rsidP="00E417C5">
      <w:pPr>
        <w:jc w:val="center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                          1.Hodzić Enes</w:t>
      </w:r>
    </w:p>
    <w:p w14:paraId="532EA702" w14:textId="77777777" w:rsidR="00E417C5" w:rsidRDefault="00E417C5" w:rsidP="00E417C5">
      <w:pPr>
        <w:jc w:val="right"/>
        <w:rPr>
          <w:lang w:val="sr-Latn-RS"/>
        </w:rPr>
      </w:pPr>
      <w:r>
        <w:rPr>
          <w:lang w:val="sr-Latn-RS"/>
        </w:rPr>
        <w:t>_______________</w:t>
      </w:r>
    </w:p>
    <w:p w14:paraId="3FC9E785" w14:textId="77777777" w:rsidR="00E417C5" w:rsidRDefault="00E417C5" w:rsidP="00E417C5">
      <w:pPr>
        <w:jc w:val="center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                                2.Baždar Elvedin</w:t>
      </w:r>
    </w:p>
    <w:p w14:paraId="3FC3B375" w14:textId="77777777" w:rsidR="00E417C5" w:rsidRPr="00890D05" w:rsidRDefault="00E417C5" w:rsidP="00E417C5">
      <w:pPr>
        <w:jc w:val="right"/>
        <w:rPr>
          <w:lang w:val="sr-Latn-RS"/>
        </w:rPr>
      </w:pPr>
      <w:r>
        <w:rPr>
          <w:lang w:val="sr-Latn-RS"/>
        </w:rPr>
        <w:t>_______________</w:t>
      </w:r>
    </w:p>
    <w:p w14:paraId="5DE626EF" w14:textId="7FA3ECF9" w:rsidR="00654DF2" w:rsidRPr="00721307" w:rsidRDefault="00BB508F" w:rsidP="00E417C5">
      <w:pPr>
        <w:jc w:val="center"/>
        <w:rPr>
          <w:b/>
          <w:bCs/>
          <w:sz w:val="32"/>
          <w:szCs w:val="32"/>
          <w:lang w:val="sr-Latn-RS"/>
        </w:rPr>
      </w:pPr>
      <w:r w:rsidRPr="00721307">
        <w:rPr>
          <w:b/>
          <w:bCs/>
          <w:sz w:val="32"/>
          <w:szCs w:val="32"/>
          <w:lang w:val="sr-Latn-RS"/>
        </w:rPr>
        <w:lastRenderedPageBreak/>
        <w:t>IZVESTAJ O RADU KOMUNALNE INSPEKCIJE ZA 2025. GODINU</w:t>
      </w:r>
    </w:p>
    <w:p w14:paraId="5C1D7CEF" w14:textId="77777777" w:rsidR="00BB508F" w:rsidRDefault="00BB508F" w:rsidP="00BB508F">
      <w:pPr>
        <w:jc w:val="both"/>
        <w:rPr>
          <w:sz w:val="32"/>
          <w:szCs w:val="32"/>
          <w:lang w:val="sr-Latn-RS"/>
        </w:rPr>
      </w:pPr>
    </w:p>
    <w:p w14:paraId="5238189E" w14:textId="70A89627" w:rsidR="00BB508F" w:rsidRPr="00677252" w:rsidRDefault="00BB508F" w:rsidP="00BB508F">
      <w:pPr>
        <w:jc w:val="both"/>
        <w:rPr>
          <w:b/>
          <w:bCs/>
          <w:sz w:val="28"/>
          <w:szCs w:val="28"/>
          <w:lang w:val="sr-Latn-RS"/>
        </w:rPr>
      </w:pPr>
      <w:r w:rsidRPr="00677252">
        <w:rPr>
          <w:b/>
          <w:bCs/>
          <w:sz w:val="28"/>
          <w:szCs w:val="28"/>
          <w:lang w:val="sr-Latn-RS"/>
        </w:rPr>
        <w:t>UVOD</w:t>
      </w:r>
    </w:p>
    <w:p w14:paraId="5C1D753C" w14:textId="6113AEE3" w:rsidR="00BB508F" w:rsidRPr="00677252" w:rsidRDefault="00BB508F" w:rsidP="00BB508F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 w:themeColor="text1"/>
          <w:lang w:val="sr-Latn-RS"/>
        </w:rPr>
      </w:pPr>
      <w:r w:rsidRPr="00677252">
        <w:rPr>
          <w:rFonts w:ascii="Arial" w:eastAsia="Times New Roman" w:hAnsi="Arial" w:cs="Arial"/>
          <w:color w:val="000000" w:themeColor="text1"/>
          <w:lang w:val="ru-RU"/>
        </w:rPr>
        <w:t>Ode</w:t>
      </w:r>
      <w:r w:rsidRPr="00677252">
        <w:rPr>
          <w:rFonts w:ascii="Arial" w:eastAsia="Times New Roman" w:hAnsi="Arial" w:cs="Arial"/>
          <w:color w:val="000000" w:themeColor="text1"/>
          <w:lang w:val="sr-Cyrl-CS"/>
        </w:rPr>
        <w:t>ljenje komunalne </w:t>
      </w:r>
      <w:r w:rsidRPr="00677252">
        <w:rPr>
          <w:rFonts w:ascii="Arial" w:eastAsia="Times New Roman" w:hAnsi="Arial" w:cs="Arial"/>
          <w:color w:val="000000" w:themeColor="text1"/>
          <w:lang w:val="ru-RU"/>
        </w:rPr>
        <w:t>inspekcije</w:t>
      </w:r>
      <w:r w:rsidRPr="00677252">
        <w:rPr>
          <w:rFonts w:ascii="Arial" w:eastAsia="Times New Roman" w:hAnsi="Arial" w:cs="Arial"/>
          <w:color w:val="000000" w:themeColor="text1"/>
          <w:lang w:val="sr-Latn-RS"/>
        </w:rPr>
        <w:t xml:space="preserve"> u Sjenici </w:t>
      </w:r>
      <w:r w:rsidRPr="00677252">
        <w:rPr>
          <w:rFonts w:ascii="Arial" w:eastAsia="Times New Roman" w:hAnsi="Arial" w:cs="Arial"/>
          <w:color w:val="000000" w:themeColor="text1"/>
          <w:lang w:val="ru-RU"/>
        </w:rPr>
        <w:t xml:space="preserve"> obavlja poslove koji se odnose na inspekcijski nadzor nad izvršavanjem zakona, drugih propisa i opštih akata iz oblasti komunalnih delatnosti</w:t>
      </w:r>
      <w:r w:rsidRPr="00677252">
        <w:rPr>
          <w:rFonts w:ascii="Arial" w:eastAsia="Times New Roman" w:hAnsi="Arial" w:cs="Arial"/>
          <w:color w:val="000000" w:themeColor="text1"/>
          <w:lang w:val="sr-Latn-RS"/>
        </w:rPr>
        <w:t>:</w:t>
      </w:r>
    </w:p>
    <w:p w14:paraId="1B64BB93" w14:textId="77777777" w:rsidR="00BB508F" w:rsidRPr="00BB508F" w:rsidRDefault="00BB508F" w:rsidP="00BB508F">
      <w:pPr>
        <w:spacing w:after="0" w:line="240" w:lineRule="auto"/>
        <w:rPr>
          <w:rFonts w:eastAsia="Calibri" w:cstheme="minorHAnsi"/>
          <w:b/>
        </w:rPr>
      </w:pPr>
      <w:r w:rsidRPr="00BB508F">
        <w:rPr>
          <w:rFonts w:eastAsia="Calibri" w:cstheme="minorHAnsi"/>
        </w:rPr>
        <w:t xml:space="preserve">• </w:t>
      </w:r>
      <w:r w:rsidRPr="00BB508F">
        <w:rPr>
          <w:rFonts w:eastAsia="Calibri" w:cstheme="minorHAnsi"/>
          <w:b/>
        </w:rPr>
        <w:t>Propisi po kojima postupa komunalna inspekcija:</w:t>
      </w:r>
      <w:r w:rsidRPr="00BB508F">
        <w:rPr>
          <w:rFonts w:eastAsia="Calibri" w:cstheme="minorHAnsi"/>
        </w:rPr>
        <w:t> </w:t>
      </w:r>
    </w:p>
    <w:p w14:paraId="027CAB28" w14:textId="77777777" w:rsidR="00BB508F" w:rsidRPr="00BB508F" w:rsidRDefault="00BB508F" w:rsidP="00BB508F">
      <w:pPr>
        <w:spacing w:after="0" w:line="240" w:lineRule="auto"/>
        <w:rPr>
          <w:rFonts w:eastAsia="Calibri" w:cstheme="minorHAnsi"/>
          <w:b/>
        </w:rPr>
      </w:pPr>
      <w:r w:rsidRPr="00BB508F">
        <w:rPr>
          <w:rFonts w:eastAsia="Calibri" w:cstheme="minorHAnsi"/>
        </w:rPr>
        <w:br/>
      </w:r>
      <w:r w:rsidRPr="00BB508F">
        <w:rPr>
          <w:rFonts w:eastAsia="Calibri" w:cstheme="minorHAnsi"/>
          <w:b/>
        </w:rPr>
        <w:t>Zakoni: </w:t>
      </w:r>
      <w:r w:rsidRPr="00BB508F">
        <w:rPr>
          <w:rFonts w:eastAsia="Calibri" w:cstheme="minorHAnsi"/>
        </w:rPr>
        <w:br/>
        <w:t>1.Zakon o opštem upravnom postupku-“ Sl.gl. RS “br.18/2016,95/2018 I 2/2023</w:t>
      </w:r>
    </w:p>
    <w:p w14:paraId="03BECC37" w14:textId="77777777" w:rsidR="00BB508F" w:rsidRPr="00BB508F" w:rsidRDefault="00BB508F" w:rsidP="00BB508F">
      <w:pPr>
        <w:spacing w:after="0" w:line="240" w:lineRule="auto"/>
        <w:jc w:val="both"/>
        <w:rPr>
          <w:rFonts w:eastAsia="Calibri" w:cstheme="minorHAnsi"/>
        </w:rPr>
      </w:pPr>
      <w:r w:rsidRPr="00BB508F">
        <w:rPr>
          <w:rFonts w:eastAsia="Calibri" w:cstheme="minorHAnsi"/>
        </w:rPr>
        <w:t>2.Zakon o komunalnim delatnostima -Sl.gl. RS 88/11 ,104/2016 I 95/2018</w:t>
      </w:r>
    </w:p>
    <w:p w14:paraId="49AD13AD" w14:textId="77777777" w:rsidR="00BB508F" w:rsidRPr="00BB508F" w:rsidRDefault="00BB508F" w:rsidP="00BB508F">
      <w:pPr>
        <w:spacing w:after="0" w:line="240" w:lineRule="auto"/>
        <w:jc w:val="both"/>
        <w:rPr>
          <w:rFonts w:eastAsia="Calibri" w:cstheme="minorHAnsi"/>
        </w:rPr>
      </w:pPr>
      <w:r w:rsidRPr="00BB508F">
        <w:rPr>
          <w:rFonts w:eastAsia="Calibri" w:cstheme="minorHAnsi"/>
        </w:rPr>
        <w:t>3.Zakon o prekršajima -Sl.gl. RS 65/2013,13/2016 i 112/2022</w:t>
      </w:r>
    </w:p>
    <w:p w14:paraId="0FD8BF70" w14:textId="77777777" w:rsidR="00BB508F" w:rsidRPr="00BB508F" w:rsidRDefault="00BB508F" w:rsidP="00BB508F">
      <w:pPr>
        <w:spacing w:after="0" w:line="240" w:lineRule="auto"/>
        <w:jc w:val="both"/>
        <w:rPr>
          <w:rFonts w:eastAsia="Calibri" w:cstheme="minorHAnsi"/>
        </w:rPr>
      </w:pPr>
      <w:r w:rsidRPr="00BB508F">
        <w:rPr>
          <w:rFonts w:eastAsia="Calibri" w:cstheme="minorHAnsi"/>
        </w:rPr>
        <w:t>4.Zakon o trgovini -Sl.gl RS 53/10 i 10/13</w:t>
      </w:r>
    </w:p>
    <w:p w14:paraId="0934EFF3" w14:textId="77777777" w:rsidR="00BB508F" w:rsidRPr="00BB508F" w:rsidRDefault="00BB508F" w:rsidP="00BB508F">
      <w:pPr>
        <w:spacing w:after="0" w:line="240" w:lineRule="auto"/>
        <w:jc w:val="both"/>
        <w:rPr>
          <w:rFonts w:eastAsia="Calibri" w:cstheme="minorHAnsi"/>
        </w:rPr>
      </w:pPr>
      <w:r w:rsidRPr="00BB508F">
        <w:rPr>
          <w:rFonts w:eastAsia="Calibri" w:cstheme="minorHAnsi"/>
        </w:rPr>
        <w:t> 5.Zakon o inspekcijskom nadzoru -Sl.gl RS 36/15,44/2018 I 95/ 2018</w:t>
      </w:r>
    </w:p>
    <w:p w14:paraId="4EE602F6" w14:textId="77777777" w:rsidR="00BB508F" w:rsidRPr="00BB508F" w:rsidRDefault="00BB508F" w:rsidP="00BB508F">
      <w:pPr>
        <w:spacing w:after="0" w:line="240" w:lineRule="auto"/>
        <w:jc w:val="both"/>
        <w:rPr>
          <w:rFonts w:eastAsia="Calibri" w:cstheme="minorHAnsi"/>
        </w:rPr>
      </w:pPr>
      <w:r w:rsidRPr="00BB508F">
        <w:rPr>
          <w:rFonts w:eastAsia="Calibri" w:cstheme="minorHAnsi"/>
        </w:rPr>
        <w:t>6.Uredba o merama za sprečavanje I suzbijanje zaraznih bolesti covid-19(“Sl.glasnik RS.”br.105/2021,108/2021).</w:t>
      </w:r>
    </w:p>
    <w:p w14:paraId="690C6E5B" w14:textId="77777777" w:rsidR="00BB508F" w:rsidRPr="00BB508F" w:rsidRDefault="00BB508F" w:rsidP="00BB508F">
      <w:pPr>
        <w:spacing w:after="0" w:line="240" w:lineRule="auto"/>
        <w:rPr>
          <w:rFonts w:eastAsia="Calibri" w:cstheme="minorHAnsi"/>
          <w:b/>
        </w:rPr>
      </w:pPr>
      <w:r w:rsidRPr="00BB508F">
        <w:rPr>
          <w:rFonts w:eastAsia="Calibri" w:cstheme="minorHAnsi"/>
        </w:rPr>
        <w:t> </w:t>
      </w:r>
    </w:p>
    <w:p w14:paraId="1CF294D8" w14:textId="77777777" w:rsidR="00BB508F" w:rsidRPr="00BB508F" w:rsidRDefault="00BB508F" w:rsidP="00BB508F">
      <w:pPr>
        <w:spacing w:after="0" w:line="240" w:lineRule="auto"/>
        <w:rPr>
          <w:rFonts w:eastAsia="Calibri" w:cstheme="minorHAnsi"/>
          <w:b/>
        </w:rPr>
      </w:pPr>
      <w:r w:rsidRPr="00BB508F">
        <w:rPr>
          <w:rFonts w:eastAsia="Calibri" w:cstheme="minorHAnsi"/>
        </w:rPr>
        <w:br/>
      </w:r>
      <w:r w:rsidRPr="00BB508F">
        <w:rPr>
          <w:rFonts w:eastAsia="Calibri" w:cstheme="minorHAnsi"/>
          <w:b/>
        </w:rPr>
        <w:t>Odluke skupštine opštine Sjenica:</w:t>
      </w:r>
    </w:p>
    <w:p w14:paraId="2144D8A5" w14:textId="77777777" w:rsidR="00BB508F" w:rsidRPr="00BB508F" w:rsidRDefault="00BB508F" w:rsidP="00BB508F">
      <w:pPr>
        <w:spacing w:after="0" w:line="240" w:lineRule="auto"/>
        <w:rPr>
          <w:rFonts w:eastAsia="Calibri" w:cstheme="minorHAnsi"/>
          <w:b/>
        </w:rPr>
      </w:pPr>
    </w:p>
    <w:p w14:paraId="6937F1EE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komunalnoj inspekciji</w:t>
      </w:r>
      <w:r w:rsidRPr="00BB508F">
        <w:rPr>
          <w:rFonts w:eastAsia="Calibri" w:cstheme="minorHAnsi"/>
        </w:rPr>
        <w:tab/>
        <w:t>-Sl.gl.opštine Sjenica br.8/23</w:t>
      </w:r>
    </w:p>
    <w:p w14:paraId="224915F3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komunalnom redu-Sl.gl. opštine Sjenica br.3/14,</w:t>
      </w:r>
    </w:p>
    <w:p w14:paraId="68DBC0A0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 održavanju čistoće na području  opštine Sjenica-Sl.gl. opštine Sjenicabr.11/209</w:t>
      </w:r>
    </w:p>
    <w:p w14:paraId="5179A08D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komunalnoj delatnosti na teritoriji opštine Sjenica-Sl.gl.opštine Sjenica br.8/2016</w:t>
      </w:r>
    </w:p>
    <w:p w14:paraId="421126AD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kućnom redu-Sl.gl.opštine Sjenica br.4/2015</w:t>
      </w:r>
    </w:p>
    <w:p w14:paraId="27059271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davanju na privremeno korišćenje javnih površina-Sl.gl.opštine Sjenicabr.6/2014</w:t>
      </w:r>
    </w:p>
    <w:p w14:paraId="1BCFB97E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hvatanju I zbrinjavanju napuštenih životinja-Sl.gl.opštine Sjenica br.16/2012</w:t>
      </w:r>
    </w:p>
    <w:p w14:paraId="0B0BD258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radnom vremenu ugostiteljskih objekata-Sl.list opštine Sjenica br.1/2010</w:t>
      </w:r>
    </w:p>
    <w:p w14:paraId="5F913CF4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određivanju lokacije za izgradnju i rad postrojenja za skladištenje, tretman ili odlaganje građevinskog otpada opštine Sjenica-Sl.gl. opštine Sjenica br.7/10</w:t>
      </w:r>
    </w:p>
    <w:p w14:paraId="61DC4550" w14:textId="77777777" w:rsidR="00BB508F" w:rsidRP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načinu držanja pasa I mačaka-Sl.gl.opštine Sjenica br.6/2006</w:t>
      </w:r>
    </w:p>
    <w:p w14:paraId="5A5C04BF" w14:textId="77777777" w:rsidR="00BB508F" w:rsidRDefault="00BB508F" w:rsidP="00BB508F">
      <w:pPr>
        <w:spacing w:after="0" w:line="240" w:lineRule="auto"/>
        <w:rPr>
          <w:rFonts w:eastAsia="Calibri" w:cstheme="minorHAnsi"/>
        </w:rPr>
      </w:pPr>
      <w:r w:rsidRPr="00BB508F">
        <w:rPr>
          <w:rFonts w:eastAsia="Calibri" w:cstheme="minorHAnsi"/>
        </w:rPr>
        <w:t>Odluka o opštim uslovima za održavanje I korišćenje javnih lokalnih vodovoda u seoskoim naseljima na teritoriji opštine Sjenica-Sl.gl.opštine Sjenica br.31/2022</w:t>
      </w:r>
    </w:p>
    <w:p w14:paraId="27156E83" w14:textId="77777777" w:rsidR="00BB508F" w:rsidRDefault="00BB508F" w:rsidP="00BB508F">
      <w:pPr>
        <w:spacing w:after="0" w:line="240" w:lineRule="auto"/>
        <w:rPr>
          <w:rFonts w:eastAsia="Calibri" w:cstheme="minorHAnsi"/>
        </w:rPr>
      </w:pPr>
    </w:p>
    <w:p w14:paraId="5880D0D0" w14:textId="05A6BA7B" w:rsidR="00BB508F" w:rsidRDefault="00BB508F" w:rsidP="00BB508F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Postupano je po važećim Opštinskim odlukama i vrešena je kontrola i nadzor nad:</w:t>
      </w:r>
    </w:p>
    <w:p w14:paraId="0E49D038" w14:textId="77777777" w:rsidR="00677252" w:rsidRDefault="00677252" w:rsidP="0067725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F75B0A7" w14:textId="3BD24FBD" w:rsidR="00677252" w:rsidRDefault="00677252" w:rsidP="003447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Nadzor nad radom JKP i privrednih društava koji obavljaju kom.delatnost: kontrola sprovođenja programa obavljanja komunalnih delatnosti javnih preduzeća , nadzor nad izvršenjem kvaliteta obavljanja komunalnih delatnosti; </w:t>
      </w:r>
    </w:p>
    <w:p w14:paraId="2106BD67" w14:textId="77777777" w:rsidR="00677252" w:rsidRDefault="00677252" w:rsidP="003447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br/>
        <w:t>2. Nadzor nad radom JP iz oblasti urbanizma,građ.zemljišta,puteva i izgradnje: nadzor nad održavanjem javnih površina i komunalnih objekata; nadzor nad korišćenjem javnih površina i komunalnih objekata; nadzor nad vraćanjem javne površine u prvobitno stanje; </w:t>
      </w:r>
    </w:p>
    <w:p w14:paraId="783A26AD" w14:textId="77777777" w:rsidR="00677252" w:rsidRDefault="00677252" w:rsidP="003447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3. Nadzor nad sprovođenjem zakona i propisa iz oblasti komunalne.delatnosti: održavanja čistoće u gradu, odvoženja i deponovanja smeća ;održavanja zelenih i rekreativnih površina;obavljanja delatnosti održavanja groblja i sahranjivanja; poslova zoohigijenske službe;pružanja pijačnih usluga;održavanja ulica, puteva i drugih javnih površina u gradu;pružanja usluga snabdevanja vodom i odvođenja i prečišćavanja otpadnih voda;pružanja usluga snabdevanja toplotnom energijom, držanja domaćih životinja;sprovođenja Odluke o lokalnim komunalnim taksama;sprovođenja kućnog reda; održavanja spomenika i drugih ambijentalnih skulptura;korišćenja javnih parkirališta;pridržavanja propisanog radnog vremena ugostiteljskih i drugih objekata u gradu; postavljanje i način korišćenja manjih montažnih objekata u gradu; funkcionisanje pojedinih seoskih vodovoda.</w:t>
      </w:r>
      <w:r>
        <w:rPr>
          <w:rFonts w:ascii="Calibri" w:eastAsia="Calibri" w:hAnsi="Calibri" w:cs="Calibri"/>
        </w:rPr>
        <w:br/>
      </w:r>
    </w:p>
    <w:p w14:paraId="08ABBCC6" w14:textId="40C59D8E" w:rsidR="00677252" w:rsidRDefault="00677252" w:rsidP="0034470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Nadzor nad sprovođenjem dela zakona o trgovini i to u oblasti trgovine van prodajnog objekta, osim daljinske trgovine kao i u pogledu isticanja i pridržavanja radnog vremena i isticanja poslovnog imena . </w:t>
      </w:r>
    </w:p>
    <w:p w14:paraId="6B64A6EC" w14:textId="77777777" w:rsidR="00677252" w:rsidRDefault="00677252" w:rsidP="00344707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77252" w:rsidRPr="00677252" w14:paraId="6F053416" w14:textId="77777777" w:rsidTr="00C71602">
        <w:tc>
          <w:tcPr>
            <w:tcW w:w="9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C253" w14:textId="77777777" w:rsidR="00677252" w:rsidRPr="00677252" w:rsidRDefault="00677252" w:rsidP="00C71602">
            <w:pPr>
              <w:spacing w:after="0" w:line="240" w:lineRule="auto"/>
              <w:ind w:left="360" w:hanging="360"/>
              <w:jc w:val="both"/>
              <w:rPr>
                <w:rFonts w:eastAsia="Times New Roman" w:cstheme="minorHAnsi"/>
                <w:color w:val="000000" w:themeColor="text1"/>
                <w:lang w:val="sr-Latn-RS"/>
              </w:rPr>
            </w:pPr>
          </w:p>
          <w:p w14:paraId="4C9E468C" w14:textId="07BE236D" w:rsidR="00677252" w:rsidRPr="00677252" w:rsidRDefault="00677252" w:rsidP="00C71602">
            <w:pPr>
              <w:spacing w:after="0" w:line="240" w:lineRule="auto"/>
              <w:ind w:left="360" w:hanging="36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677252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val="sr-Cyrl-CS"/>
              </w:rPr>
              <w:t>1. Broj otkrivenih i otklonjenih ili bitno umanjenih nastalih štetnih posledica po zakonu zaštićenih dobara, prava i interese (korektivno delovanje inspekcije)</w:t>
            </w:r>
          </w:p>
        </w:tc>
      </w:tr>
    </w:tbl>
    <w:p w14:paraId="35AC17EB" w14:textId="77777777" w:rsidR="00677252" w:rsidRPr="00677252" w:rsidRDefault="00677252" w:rsidP="00677252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77252">
        <w:rPr>
          <w:rFonts w:eastAsia="Times New Roman" w:cstheme="minorHAnsi"/>
          <w:color w:val="000000" w:themeColor="text1"/>
          <w:lang w:val="sr-Cyrl-CS"/>
        </w:rPr>
        <w:t> </w:t>
      </w:r>
    </w:p>
    <w:p w14:paraId="261E69D0" w14:textId="2350FE85" w:rsidR="00677252" w:rsidRDefault="00677252" w:rsidP="00677252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677252">
        <w:rPr>
          <w:rFonts w:eastAsia="Times New Roman" w:cstheme="minorHAnsi"/>
          <w:color w:val="000000" w:themeColor="text1"/>
          <w:lang w:val="sr-Cyrl-CS"/>
        </w:rPr>
        <w:t>Tokom 202</w:t>
      </w:r>
      <w:r>
        <w:rPr>
          <w:rFonts w:eastAsia="Times New Roman" w:cstheme="minorHAnsi"/>
          <w:color w:val="000000" w:themeColor="text1"/>
        </w:rPr>
        <w:t>5</w:t>
      </w:r>
      <w:r w:rsidRPr="00677252">
        <w:rPr>
          <w:rFonts w:eastAsia="Times New Roman" w:cstheme="minorHAnsi"/>
          <w:color w:val="000000" w:themeColor="text1"/>
          <w:lang w:val="sr-Cyrl-CS"/>
        </w:rPr>
        <w:t>. godine, komunalna inspekcija postupila je u skladu sa svojim pravima, dužnostima i ovlašćenjima, koja je na osnovu utvrđenog činjeničnog stanja donosila rešenja sa naloženim merama nadziranim subjektima saglasno propisima iz oblasti komunalnih delatnosti. Inspekcija je naložila</w:t>
      </w:r>
      <w:r>
        <w:rPr>
          <w:rFonts w:eastAsia="Times New Roman" w:cstheme="minorHAnsi"/>
          <w:color w:val="000000" w:themeColor="text1"/>
          <w:lang w:val="sr-Latn-RS"/>
        </w:rPr>
        <w:t xml:space="preserve"> četristo dvadeset i osam</w:t>
      </w:r>
      <w:r w:rsidRPr="00677252">
        <w:rPr>
          <w:rFonts w:eastAsia="Times New Roman" w:cstheme="minorHAnsi"/>
          <w:color w:val="000000" w:themeColor="text1"/>
          <w:lang w:val="sr-Cyrl-CS"/>
        </w:rPr>
        <w:t xml:space="preserve">  mer</w:t>
      </w:r>
      <w:r>
        <w:rPr>
          <w:rFonts w:eastAsia="Times New Roman" w:cstheme="minorHAnsi"/>
          <w:color w:val="000000" w:themeColor="text1"/>
          <w:lang w:val="sr-Latn-RS"/>
        </w:rPr>
        <w:t xml:space="preserve">a </w:t>
      </w:r>
      <w:r w:rsidRPr="00677252">
        <w:rPr>
          <w:rFonts w:eastAsia="Times New Roman" w:cstheme="minorHAnsi"/>
          <w:color w:val="000000" w:themeColor="text1"/>
          <w:lang w:val="sr-Cyrl-CS"/>
        </w:rPr>
        <w:t>za otklanjanje uočenih nezakonitosti u različitim oblastima komunalnih delatnosti</w:t>
      </w:r>
      <w:r>
        <w:rPr>
          <w:rFonts w:eastAsia="Times New Roman" w:cstheme="minorHAnsi"/>
          <w:color w:val="000000" w:themeColor="text1"/>
          <w:lang w:val="sr-Latn-RS"/>
        </w:rPr>
        <w:t>.</w:t>
      </w:r>
    </w:p>
    <w:p w14:paraId="06E4073E" w14:textId="77777777" w:rsidR="00D952B8" w:rsidRDefault="00D952B8" w:rsidP="00D952B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52525B"/>
          <w:lang w:val="sr-Latn-RS"/>
        </w:rPr>
      </w:pPr>
    </w:p>
    <w:p w14:paraId="31ECAB6C" w14:textId="77777777" w:rsidR="00D952B8" w:rsidRDefault="00D952B8" w:rsidP="00D952B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52525B"/>
          <w:lang w:val="sr-Latn-RS"/>
        </w:rPr>
      </w:pPr>
    </w:p>
    <w:p w14:paraId="43F80A1D" w14:textId="77777777" w:rsidR="00D952B8" w:rsidRDefault="00D952B8" w:rsidP="00D952B8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52525B"/>
          <w:lang w:val="sr-Latn-RS"/>
        </w:rPr>
      </w:pPr>
    </w:p>
    <w:p w14:paraId="3A3F84C1" w14:textId="5F791A6F" w:rsidR="00D952B8" w:rsidRPr="00D952B8" w:rsidRDefault="00D952B8" w:rsidP="00D952B8">
      <w:pPr>
        <w:spacing w:after="0" w:line="240" w:lineRule="auto"/>
        <w:ind w:left="360" w:hanging="360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D952B8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2.</w:t>
      </w:r>
      <w:r w:rsidRPr="00D952B8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   </w:t>
      </w:r>
      <w:r w:rsidRPr="00D952B8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 xml:space="preserve">Obaveštavanje javnosti, pružanje stručne i savetodavne podrške nadziranim subjektima ili licima koja ostvaruju određena prava u nadziranim subjektima ili u vezi sa nadziranim subjektima, uključujući izdavanja akata o primeni propisa i službene savetodavne posete, preventivnim inspekcijskim nadzorima i drugim aktivnostima usmerenim ka podsticanju i podržavanju zakonitosti i bezbednosti poslovanja i sprečavanju nastanka štetnih posledica po zakonom i drugim propisom zaštićenih dobara, prava i interese, sa podacima o broju i </w:t>
      </w:r>
      <w:r w:rsidRPr="00D952B8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lastRenderedPageBreak/>
        <w:t>oblicima ovih aktivnosti i krugu lica obuhvaćenih tim aktivnostima (preventivno delovanje inspekcije)</w:t>
      </w:r>
    </w:p>
    <w:p w14:paraId="31D4BDC6" w14:textId="77777777" w:rsidR="00D952B8" w:rsidRPr="00D952B8" w:rsidRDefault="00D952B8" w:rsidP="00D952B8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> </w:t>
      </w:r>
    </w:p>
    <w:p w14:paraId="498130B7" w14:textId="5956F1DF" w:rsidR="00D952B8" w:rsidRPr="00D952B8" w:rsidRDefault="00D952B8" w:rsidP="00D952B8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 xml:space="preserve">U skladu sa Zakonom o inspekcijskom nadzoru, a radi postizanja cilja inspekcijskog nadzora, komunalna inspekcija je preventivno delovala i izvršila </w:t>
      </w:r>
      <w:r>
        <w:rPr>
          <w:rFonts w:eastAsia="Times New Roman" w:cstheme="minorHAnsi"/>
          <w:color w:val="000000" w:themeColor="text1"/>
          <w:lang w:val="sr-Latn-RS"/>
        </w:rPr>
        <w:t>65</w:t>
      </w:r>
      <w:r w:rsidRPr="00D952B8">
        <w:rPr>
          <w:rFonts w:eastAsia="Times New Roman" w:cstheme="minorHAnsi"/>
          <w:color w:val="000000" w:themeColor="text1"/>
          <w:lang w:val="sr-Cyrl-CS"/>
        </w:rPr>
        <w:t xml:space="preserve"> službene savetodavne posete. Komunalni inspektori, vršili su i edukativno, odnosno preventivno delovanje i pri prvoj redovnoj inspekcijskoj kontroli kod nadziranog subjekta. Ovakvim preventivnim pristupom u toku nadzora kod nadziranog subjekta, postignuta je efikasnija primena zakonskih propisa. Nadziranom subjektu posebno je ukazivano na nadležnosti komunalne inspekcije na opštinskom, odnosno gradskom nivou, kao i na njihove obaveze vezano za primenu odredbi važećih zakonskih propisa. Preventivno delovanje komunalne inspekcije ostvareno je delom i kroz informisanje javnosti o inspekcijskom radu objavljivanjem Plana inspekcijskog nadzora za 202</w:t>
      </w:r>
      <w:r>
        <w:rPr>
          <w:rFonts w:eastAsia="Times New Roman" w:cstheme="minorHAnsi"/>
          <w:color w:val="000000" w:themeColor="text1"/>
        </w:rPr>
        <w:t>5</w:t>
      </w:r>
      <w:r w:rsidRPr="00D952B8">
        <w:rPr>
          <w:rFonts w:eastAsia="Times New Roman" w:cstheme="minorHAnsi"/>
          <w:color w:val="000000" w:themeColor="text1"/>
          <w:lang w:val="sr-Cyrl-CS"/>
        </w:rPr>
        <w:t>. godinu, i kontrolnih listi iz različitih komunalnih oblasti.</w:t>
      </w:r>
    </w:p>
    <w:p w14:paraId="5CEB77B5" w14:textId="16DF7DCA" w:rsidR="00D952B8" w:rsidRPr="00D952B8" w:rsidRDefault="00D952B8" w:rsidP="00D952B8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> U toku 202</w:t>
      </w:r>
      <w:r>
        <w:rPr>
          <w:rFonts w:eastAsia="Times New Roman" w:cstheme="minorHAnsi"/>
          <w:color w:val="000000" w:themeColor="text1"/>
        </w:rPr>
        <w:t>5</w:t>
      </w:r>
      <w:r w:rsidRPr="00D952B8">
        <w:rPr>
          <w:rFonts w:eastAsia="Times New Roman" w:cstheme="minorHAnsi"/>
          <w:color w:val="000000" w:themeColor="text1"/>
          <w:lang w:val="sr-Cyrl-CS"/>
        </w:rPr>
        <w:t>. godine, komunalna inspekcijaje vršila i službene savetodavne posete, sa ciljem preduzimanja preventivnih mera i drugih aktivnosti usmerenih ka podsticanju i podržavanju zakonitosti i bezbednosti poslovanja i postupanja u sprečavanju nastanka štetnih posledica u oblasti komunalnih delatnosti. Službene savetodavne posete u oblasti komunalnih delatnosti izvršene su u jedinic</w:t>
      </w:r>
      <w:r>
        <w:rPr>
          <w:rFonts w:eastAsia="Times New Roman" w:cstheme="minorHAnsi"/>
          <w:color w:val="000000" w:themeColor="text1"/>
          <w:lang w:val="sr-Latn-RS"/>
        </w:rPr>
        <w:t>i</w:t>
      </w:r>
      <w:r w:rsidRPr="00D952B8">
        <w:rPr>
          <w:rFonts w:eastAsia="Times New Roman" w:cstheme="minorHAnsi"/>
          <w:color w:val="000000" w:themeColor="text1"/>
          <w:lang w:val="sr-Cyrl-CS"/>
        </w:rPr>
        <w:t xml:space="preserve"> lokalne samouprave.</w:t>
      </w:r>
    </w:p>
    <w:p w14:paraId="505C32CB" w14:textId="77777777" w:rsidR="00D952B8" w:rsidRPr="00D952B8" w:rsidRDefault="00D952B8" w:rsidP="00D952B8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> </w:t>
      </w:r>
    </w:p>
    <w:p w14:paraId="7C157FFE" w14:textId="659A03CC" w:rsidR="00D952B8" w:rsidRPr="00D952B8" w:rsidRDefault="00D952B8" w:rsidP="00D952B8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 xml:space="preserve">Službene savetodavne posete u oblasti komunalnih delatnosti izvršene su </w:t>
      </w:r>
      <w:r>
        <w:rPr>
          <w:rFonts w:eastAsia="Times New Roman" w:cstheme="minorHAnsi"/>
          <w:color w:val="000000" w:themeColor="text1"/>
          <w:lang w:val="sr-Latn-RS"/>
        </w:rPr>
        <w:t xml:space="preserve">u </w:t>
      </w:r>
      <w:r w:rsidRPr="00D952B8">
        <w:rPr>
          <w:rFonts w:eastAsia="Times New Roman" w:cstheme="minorHAnsi"/>
          <w:color w:val="000000" w:themeColor="text1"/>
          <w:lang w:val="sr-Cyrl-CS"/>
        </w:rPr>
        <w:t>jedinic</w:t>
      </w:r>
      <w:r>
        <w:rPr>
          <w:rFonts w:eastAsia="Times New Roman" w:cstheme="minorHAnsi"/>
          <w:color w:val="000000" w:themeColor="text1"/>
          <w:lang w:val="sr-Latn-RS"/>
        </w:rPr>
        <w:t>i</w:t>
      </w:r>
      <w:r w:rsidRPr="00D952B8">
        <w:rPr>
          <w:rFonts w:eastAsia="Times New Roman" w:cstheme="minorHAnsi"/>
          <w:color w:val="000000" w:themeColor="text1"/>
          <w:lang w:val="sr-Cyrl-CS"/>
        </w:rPr>
        <w:t xml:space="preserve"> lokalne samouprave</w:t>
      </w:r>
      <w:r>
        <w:rPr>
          <w:rFonts w:eastAsia="Times New Roman" w:cstheme="minorHAnsi"/>
          <w:color w:val="000000" w:themeColor="text1"/>
          <w:lang w:val="sr-Latn-RS"/>
        </w:rPr>
        <w:t xml:space="preserve"> Sjenica</w:t>
      </w:r>
      <w:r w:rsidRPr="00D952B8">
        <w:rPr>
          <w:rFonts w:eastAsia="Times New Roman" w:cstheme="minorHAnsi"/>
          <w:color w:val="000000" w:themeColor="text1"/>
          <w:lang w:val="sr-Cyrl-CS"/>
        </w:rPr>
        <w:t xml:space="preserve"> koje pružaju komunalnu uslugu, a u cilju pružanja podrške zakonitom poslovanju.</w:t>
      </w:r>
    </w:p>
    <w:p w14:paraId="5FDC22D7" w14:textId="77777777" w:rsidR="00D952B8" w:rsidRPr="00D952B8" w:rsidRDefault="00D952B8" w:rsidP="00D952B8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> </w:t>
      </w:r>
    </w:p>
    <w:p w14:paraId="4AEA0700" w14:textId="2E021D87" w:rsidR="00C32415" w:rsidRDefault="00D952B8" w:rsidP="00C32415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D952B8">
        <w:rPr>
          <w:rFonts w:eastAsia="Times New Roman" w:cstheme="minorHAnsi"/>
          <w:color w:val="000000" w:themeColor="text1"/>
          <w:lang w:val="sr-Cyrl-CS"/>
        </w:rPr>
        <w:t>Aktivnosti usmerene ka preventivnom delovanju iz oblasti komunalnih delatnosti ogledale su se u davanju stručnih saveta i preporuka, i to u vezi davanja smernica za obavljanju komunalne delatnosti, izradi akata i drugih pitanja iz</w:t>
      </w:r>
      <w:r w:rsidR="00C3241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C32415" w:rsidRPr="00517573">
        <w:rPr>
          <w:rFonts w:ascii="Arial" w:eastAsia="Times New Roman" w:hAnsi="Arial" w:cs="Arial"/>
          <w:color w:val="52525B"/>
          <w:lang w:val="sr-Cyrl-CS"/>
        </w:rPr>
        <w:t xml:space="preserve"> </w:t>
      </w:r>
      <w:r w:rsidR="00C32415" w:rsidRPr="00C32415">
        <w:rPr>
          <w:rFonts w:eastAsia="Times New Roman" w:cstheme="minorHAnsi"/>
          <w:color w:val="000000" w:themeColor="text1"/>
          <w:lang w:val="sr-Cyrl-CS"/>
        </w:rPr>
        <w:t>oblasti pružanja komunalne usluge.</w:t>
      </w:r>
    </w:p>
    <w:p w14:paraId="4E017699" w14:textId="77777777" w:rsidR="004643FD" w:rsidRDefault="004643FD" w:rsidP="004643FD">
      <w:pPr>
        <w:spacing w:after="0" w:line="240" w:lineRule="auto"/>
        <w:ind w:left="360" w:hanging="360"/>
        <w:jc w:val="both"/>
        <w:rPr>
          <w:rFonts w:eastAsia="Times New Roman" w:cstheme="minorHAnsi"/>
          <w:b/>
          <w:bCs/>
          <w:color w:val="52525B"/>
          <w:lang w:val="sr-Latn-RS"/>
        </w:rPr>
      </w:pPr>
    </w:p>
    <w:p w14:paraId="2263037F" w14:textId="77777777" w:rsidR="004643FD" w:rsidRDefault="004643FD" w:rsidP="004643FD">
      <w:pPr>
        <w:spacing w:after="0" w:line="240" w:lineRule="auto"/>
        <w:ind w:left="360" w:hanging="360"/>
        <w:jc w:val="both"/>
        <w:rPr>
          <w:rFonts w:eastAsia="Times New Roman" w:cstheme="minorHAnsi"/>
          <w:b/>
          <w:bCs/>
          <w:color w:val="52525B"/>
          <w:lang w:val="sr-Latn-RS"/>
        </w:rPr>
      </w:pPr>
    </w:p>
    <w:p w14:paraId="04D13B23" w14:textId="77777777" w:rsidR="004643FD" w:rsidRDefault="004643FD" w:rsidP="004643FD">
      <w:pPr>
        <w:spacing w:after="0" w:line="240" w:lineRule="auto"/>
        <w:ind w:left="360" w:hanging="360"/>
        <w:jc w:val="both"/>
        <w:rPr>
          <w:rFonts w:eastAsia="Times New Roman" w:cstheme="minorHAnsi"/>
          <w:b/>
          <w:bCs/>
          <w:color w:val="52525B"/>
          <w:lang w:val="sr-Latn-RS"/>
        </w:rPr>
      </w:pPr>
    </w:p>
    <w:p w14:paraId="26B511A3" w14:textId="675F74EE" w:rsidR="004643FD" w:rsidRPr="000C39B0" w:rsidRDefault="004643FD" w:rsidP="004643FD">
      <w:pPr>
        <w:spacing w:after="0" w:line="240" w:lineRule="auto"/>
        <w:ind w:left="360" w:hanging="360"/>
        <w:jc w:val="both"/>
        <w:rPr>
          <w:rFonts w:eastAsia="Times New Roman" w:cstheme="minorHAnsi"/>
          <w:color w:val="000000" w:themeColor="text1"/>
          <w:sz w:val="28"/>
          <w:szCs w:val="28"/>
          <w:lang w:val="sr-Latn-RS"/>
        </w:rPr>
      </w:pPr>
      <w:r w:rsidRPr="000C39B0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3.</w:t>
      </w:r>
      <w:r w:rsidRPr="000C39B0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   </w:t>
      </w:r>
      <w:r w:rsidRPr="000C39B0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Nivo usklađenosti i postupanja nadziranih subjekata sa zakonom i drugim propi</w:t>
      </w:r>
      <w:r w:rsidR="000C39B0"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  <w:t>sima</w:t>
      </w:r>
    </w:p>
    <w:p w14:paraId="0B7261A0" w14:textId="77777777" w:rsidR="004643FD" w:rsidRPr="004643FD" w:rsidRDefault="004643FD" w:rsidP="004643FD">
      <w:pPr>
        <w:spacing w:before="100" w:beforeAutospacing="1" w:after="0" w:line="240" w:lineRule="auto"/>
        <w:jc w:val="both"/>
        <w:rPr>
          <w:rFonts w:eastAsia="Times New Roman" w:cstheme="minorHAnsi"/>
          <w:color w:val="52525B"/>
        </w:rPr>
      </w:pPr>
      <w:r w:rsidRPr="004643FD">
        <w:rPr>
          <w:rFonts w:eastAsia="Times New Roman" w:cstheme="minorHAnsi"/>
          <w:color w:val="52525B"/>
          <w:lang w:val="sr-Cyrl-CS"/>
        </w:rPr>
        <w:t> </w:t>
      </w:r>
    </w:p>
    <w:p w14:paraId="3E17EE93" w14:textId="12B829ED" w:rsidR="004643FD" w:rsidRPr="000C39B0" w:rsidRDefault="004643FD" w:rsidP="004643FD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0C39B0">
        <w:rPr>
          <w:rFonts w:eastAsia="Times New Roman" w:cstheme="minorHAnsi"/>
          <w:color w:val="000000" w:themeColor="text1"/>
          <w:lang w:val="sr-Cyrl-CS"/>
        </w:rPr>
        <w:t>Tokom 202</w:t>
      </w:r>
      <w:r w:rsidR="000C39B0">
        <w:rPr>
          <w:rFonts w:eastAsia="Times New Roman" w:cstheme="minorHAnsi"/>
          <w:color w:val="000000" w:themeColor="text1"/>
        </w:rPr>
        <w:t>5</w:t>
      </w:r>
      <w:r w:rsidRPr="000C39B0">
        <w:rPr>
          <w:rFonts w:eastAsia="Times New Roman" w:cstheme="minorHAnsi"/>
          <w:color w:val="000000" w:themeColor="text1"/>
          <w:lang w:val="sr-Cyrl-CS"/>
        </w:rPr>
        <w:t>. godine, nastavljen je kontinutet u kontrolama registrovanih subjekata. Subjekti se u velikoj meri obraćaju inspektorima u vezi sa nedoumicom u njihovom poslovanju, kako bi eventualni propusti bili ispravljeni i kako bi njihov rad bio u skladu sa propisima</w:t>
      </w:r>
      <w:r w:rsidR="000C39B0">
        <w:rPr>
          <w:rFonts w:eastAsia="Times New Roman" w:cstheme="minorHAnsi"/>
          <w:color w:val="000000" w:themeColor="text1"/>
          <w:lang w:val="sr-Latn-RS"/>
        </w:rPr>
        <w:t>.</w:t>
      </w:r>
    </w:p>
    <w:p w14:paraId="372840C4" w14:textId="77777777" w:rsidR="004643FD" w:rsidRPr="000C39B0" w:rsidRDefault="004643FD" w:rsidP="004643FD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</w:rPr>
      </w:pPr>
      <w:r w:rsidRPr="000C39B0">
        <w:rPr>
          <w:rFonts w:eastAsia="Times New Roman" w:cstheme="minorHAnsi"/>
          <w:color w:val="000000" w:themeColor="text1"/>
          <w:lang w:val="sr-Cyrl-CS"/>
        </w:rPr>
        <w:t> </w:t>
      </w:r>
    </w:p>
    <w:p w14:paraId="60CB62FB" w14:textId="480031A3" w:rsidR="004643FD" w:rsidRDefault="004643FD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0C39B0">
        <w:rPr>
          <w:rFonts w:eastAsia="Times New Roman" w:cstheme="minorHAnsi"/>
          <w:color w:val="000000" w:themeColor="text1"/>
          <w:lang w:val="sr-Cyrl-CS"/>
        </w:rPr>
        <w:lastRenderedPageBreak/>
        <w:t>Redovni inspekcijski nadzori vršeni su sa izdatim nalozima za inspekcijski nadzor i nadzirani subjekti su o planiranim inspekcijskim nadzorima obavešteni na propisan način i u propisanim rokovima saglasno Zakonom o inspekcijskom nadzoru. Inspekcijski nadzori vršeni su prema kontrolnim listama za određene oblasti nadzora, koji su objavljeni na sajtu</w:t>
      </w:r>
      <w:r w:rsidR="000C39B0">
        <w:rPr>
          <w:rFonts w:eastAsia="Times New Roman" w:cstheme="minorHAnsi"/>
          <w:color w:val="000000" w:themeColor="text1"/>
          <w:lang w:val="sr-Latn-RS"/>
        </w:rPr>
        <w:t xml:space="preserve"> jedinice lokalne samouprave </w:t>
      </w:r>
      <w:r w:rsidRPr="000C39B0">
        <w:rPr>
          <w:rFonts w:eastAsia="Times New Roman" w:cstheme="minorHAnsi"/>
          <w:color w:val="000000" w:themeColor="text1"/>
          <w:lang w:val="sr-Cyrl-CS"/>
        </w:rPr>
        <w:t>i po potrebi se ažuriraju. U skladu sa Godišnjim planom inspekcijskog nadzora komunalna inspekcija za 202</w:t>
      </w:r>
      <w:r w:rsidR="000C39B0">
        <w:rPr>
          <w:rFonts w:eastAsia="Times New Roman" w:cstheme="minorHAnsi"/>
          <w:color w:val="000000" w:themeColor="text1"/>
        </w:rPr>
        <w:t>5</w:t>
      </w:r>
      <w:r w:rsidRPr="000C39B0">
        <w:rPr>
          <w:rFonts w:eastAsia="Times New Roman" w:cstheme="minorHAnsi"/>
          <w:color w:val="000000" w:themeColor="text1"/>
          <w:lang w:val="sr-Cyrl-CS"/>
        </w:rPr>
        <w:t>. godinu, obavljala je nadzore u različitim oblastima komunalnih delatnosti</w:t>
      </w:r>
      <w:r w:rsidR="000C39B0">
        <w:rPr>
          <w:rFonts w:eastAsia="Times New Roman" w:cstheme="minorHAnsi"/>
          <w:color w:val="000000" w:themeColor="text1"/>
          <w:lang w:val="sr-Latn-RS"/>
        </w:rPr>
        <w:t>,a u skladu sa Odlukom o komunalnim delatnostima na teritoriji Opštine Sjenica i to:</w:t>
      </w:r>
    </w:p>
    <w:p w14:paraId="505FDB96" w14:textId="6F3DDA11" w:rsidR="000C39B0" w:rsidRDefault="000C39B0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1.</w:t>
      </w:r>
      <w:r w:rsidR="00B03A62">
        <w:rPr>
          <w:rFonts w:eastAsia="Times New Roman" w:cstheme="minorHAnsi"/>
          <w:color w:val="000000" w:themeColor="text1"/>
          <w:lang w:val="sr-Latn-RS"/>
        </w:rPr>
        <w:t>Snabdevanje vodom za piće</w:t>
      </w:r>
    </w:p>
    <w:p w14:paraId="0D9B60A9" w14:textId="6535C278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2.Prečišćavanje i odvođenje atmosferskih i otpadnih voda</w:t>
      </w:r>
    </w:p>
    <w:p w14:paraId="4FDB1D64" w14:textId="73BF090C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3.Proizvodnja,distribucija i snabdevanje toplotnom energijom</w:t>
      </w:r>
    </w:p>
    <w:p w14:paraId="398AC87B" w14:textId="40BE91E5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4.Upravljanje komunalnim otpadom</w:t>
      </w:r>
    </w:p>
    <w:p w14:paraId="4A00CD43" w14:textId="2F4E49F5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5.Gradski i prigradski prevoz putnika</w:t>
      </w:r>
    </w:p>
    <w:p w14:paraId="2CB137F9" w14:textId="3B197D1D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6.Upravljanje grobljima i pogrebne usluge</w:t>
      </w:r>
    </w:p>
    <w:p w14:paraId="5DB4489F" w14:textId="7643E3E0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7.Upravljanje javnim parkiralištima</w:t>
      </w:r>
    </w:p>
    <w:p w14:paraId="20793DD9" w14:textId="3A91F1DC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8.Obezbeđivanje javnog osvetljenja</w:t>
      </w:r>
    </w:p>
    <w:p w14:paraId="1B7CCC24" w14:textId="63CBFF45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9.</w:t>
      </w:r>
      <w:r w:rsidR="00D91FF1">
        <w:rPr>
          <w:rFonts w:eastAsia="Times New Roman" w:cstheme="minorHAnsi"/>
          <w:color w:val="000000" w:themeColor="text1"/>
          <w:lang w:val="sr-Latn-RS"/>
        </w:rPr>
        <w:t>U</w:t>
      </w:r>
      <w:r>
        <w:rPr>
          <w:rFonts w:eastAsia="Times New Roman" w:cstheme="minorHAnsi"/>
          <w:color w:val="000000" w:themeColor="text1"/>
          <w:lang w:val="sr-Latn-RS"/>
        </w:rPr>
        <w:t>pravljanje pijacama</w:t>
      </w:r>
    </w:p>
    <w:p w14:paraId="0031C4B1" w14:textId="1F68CC12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10.</w:t>
      </w:r>
      <w:r w:rsidR="00D91FF1">
        <w:rPr>
          <w:rFonts w:eastAsia="Times New Roman" w:cstheme="minorHAnsi"/>
          <w:color w:val="000000" w:themeColor="text1"/>
          <w:lang w:val="sr-Latn-RS"/>
        </w:rPr>
        <w:t>O</w:t>
      </w:r>
      <w:r>
        <w:rPr>
          <w:rFonts w:eastAsia="Times New Roman" w:cstheme="minorHAnsi"/>
          <w:color w:val="000000" w:themeColor="text1"/>
          <w:lang w:val="sr-Latn-RS"/>
        </w:rPr>
        <w:t>državanje ulica i puteva</w:t>
      </w:r>
    </w:p>
    <w:p w14:paraId="3D89B7F0" w14:textId="76E10BC6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11.</w:t>
      </w:r>
      <w:r w:rsidR="00D91FF1">
        <w:rPr>
          <w:rFonts w:eastAsia="Times New Roman" w:cstheme="minorHAnsi"/>
          <w:color w:val="000000" w:themeColor="text1"/>
          <w:lang w:val="sr-Latn-RS"/>
        </w:rPr>
        <w:t>O</w:t>
      </w:r>
      <w:r>
        <w:rPr>
          <w:rFonts w:eastAsia="Times New Roman" w:cstheme="minorHAnsi"/>
          <w:color w:val="000000" w:themeColor="text1"/>
          <w:lang w:val="sr-Latn-RS"/>
        </w:rPr>
        <w:t>državanje čistoće na površinama javne namene</w:t>
      </w:r>
    </w:p>
    <w:p w14:paraId="053B842F" w14:textId="7F894D7E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12.</w:t>
      </w:r>
      <w:r w:rsidR="00D91FF1">
        <w:rPr>
          <w:rFonts w:eastAsia="Times New Roman" w:cstheme="minorHAnsi"/>
          <w:color w:val="000000" w:themeColor="text1"/>
          <w:lang w:val="sr-Latn-RS"/>
        </w:rPr>
        <w:t>O</w:t>
      </w:r>
      <w:r>
        <w:rPr>
          <w:rFonts w:eastAsia="Times New Roman" w:cstheme="minorHAnsi"/>
          <w:color w:val="000000" w:themeColor="text1"/>
          <w:lang w:val="sr-Latn-RS"/>
        </w:rPr>
        <w:t>državanje javnih zelenih površina</w:t>
      </w:r>
    </w:p>
    <w:p w14:paraId="7E4BE2B5" w14:textId="23CDE643" w:rsidR="00B03A62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13.</w:t>
      </w:r>
      <w:r w:rsidR="00D91FF1">
        <w:rPr>
          <w:rFonts w:eastAsia="Times New Roman" w:cstheme="minorHAnsi"/>
          <w:color w:val="000000" w:themeColor="text1"/>
          <w:lang w:val="sr-Latn-RS"/>
        </w:rPr>
        <w:t>D</w:t>
      </w:r>
      <w:r>
        <w:rPr>
          <w:rFonts w:eastAsia="Times New Roman" w:cstheme="minorHAnsi"/>
          <w:color w:val="000000" w:themeColor="text1"/>
          <w:lang w:val="sr-Latn-RS"/>
        </w:rPr>
        <w:t>imničarske usluge</w:t>
      </w:r>
    </w:p>
    <w:p w14:paraId="65E1CC9C" w14:textId="10585009" w:rsidR="00B03A62" w:rsidRPr="000C39B0" w:rsidRDefault="00B03A62" w:rsidP="000C39B0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14.</w:t>
      </w:r>
      <w:r w:rsidR="00D91FF1">
        <w:rPr>
          <w:rFonts w:eastAsia="Times New Roman" w:cstheme="minorHAnsi"/>
          <w:color w:val="000000" w:themeColor="text1"/>
          <w:lang w:val="sr-Latn-RS"/>
        </w:rPr>
        <w:t>D</w:t>
      </w:r>
      <w:r>
        <w:rPr>
          <w:rFonts w:eastAsia="Times New Roman" w:cstheme="minorHAnsi"/>
          <w:color w:val="000000" w:themeColor="text1"/>
          <w:lang w:val="sr-Latn-RS"/>
        </w:rPr>
        <w:t>elatnost zoohigijene</w:t>
      </w:r>
    </w:p>
    <w:p w14:paraId="75A1179D" w14:textId="77777777" w:rsidR="004643FD" w:rsidRPr="004643FD" w:rsidRDefault="004643FD" w:rsidP="004643FD">
      <w:pPr>
        <w:spacing w:before="100" w:beforeAutospacing="1" w:after="0" w:line="240" w:lineRule="auto"/>
        <w:jc w:val="both"/>
        <w:rPr>
          <w:rFonts w:eastAsia="Times New Roman" w:cstheme="minorHAnsi"/>
          <w:color w:val="52525B"/>
        </w:rPr>
      </w:pPr>
      <w:r w:rsidRPr="004643FD">
        <w:rPr>
          <w:rFonts w:eastAsia="Times New Roman" w:cstheme="minorHAnsi"/>
          <w:b/>
          <w:bCs/>
          <w:i/>
          <w:iCs/>
          <w:color w:val="52525B"/>
          <w:lang w:val="sr-Cyrl-CS"/>
        </w:rPr>
        <w:t> </w:t>
      </w:r>
    </w:p>
    <w:p w14:paraId="7F4EEF47" w14:textId="57840F73" w:rsidR="004643FD" w:rsidRDefault="004643FD" w:rsidP="00D91FF1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4643FD">
        <w:rPr>
          <w:rFonts w:eastAsia="Times New Roman" w:cstheme="minorHAnsi"/>
          <w:color w:val="52525B"/>
          <w:lang w:val="sr-Cyrl-CS"/>
        </w:rPr>
        <w:t> </w:t>
      </w:r>
      <w:r w:rsidRPr="00D91FF1">
        <w:rPr>
          <w:rFonts w:eastAsia="Times New Roman" w:cstheme="minorHAnsi"/>
          <w:color w:val="000000" w:themeColor="text1"/>
          <w:lang w:val="sr-Cyrl-CS"/>
        </w:rPr>
        <w:t>Redovni inspekcijski nadzori vršeni su sa izdatim nalozima za inspekcijski nadzor i nadzirani subjekti su o planiranim inspekcijskim nadzorima obavešteni na propisani način i u propisanim rokovima saglasno odredbama Zakona o inspekcijskom nadzoru. U toku vršenja redovnih inspekcijskih nadzora nivo usklađenosti poslovanja i postupanja nadziranih subjekata sa zakonom i drugim propisima</w:t>
      </w:r>
      <w:r w:rsidR="00D91FF1">
        <w:rPr>
          <w:rFonts w:eastAsia="Times New Roman" w:cstheme="minorHAnsi"/>
          <w:color w:val="000000" w:themeColor="text1"/>
          <w:lang w:val="sr-Latn-RS"/>
        </w:rPr>
        <w:t>,bio je na zavidnom nivou.</w:t>
      </w:r>
    </w:p>
    <w:p w14:paraId="492EAC38" w14:textId="77777777" w:rsidR="005D3DF1" w:rsidRDefault="005D3DF1" w:rsidP="005D3DF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color w:val="52525B"/>
          <w:lang w:val="sr-Latn-RS"/>
        </w:rPr>
      </w:pPr>
    </w:p>
    <w:p w14:paraId="084038BF" w14:textId="15E68FFD" w:rsidR="005D3DF1" w:rsidRPr="005D3DF1" w:rsidRDefault="005D3DF1" w:rsidP="005D3DF1">
      <w:pPr>
        <w:spacing w:after="0" w:line="240" w:lineRule="auto"/>
        <w:ind w:left="360" w:hanging="360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5D3DF1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lastRenderedPageBreak/>
        <w:t>4.</w:t>
      </w:r>
      <w:r w:rsidRPr="005D3DF1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   </w:t>
      </w:r>
      <w:r w:rsidRPr="005D3DF1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Broj otkrivenih i otklonjenih ili bitno umanjenih nastalih štetnih posledica po zakonu zaštićenih dobara, prava i interese (korektivno delovanje inspekcije)</w:t>
      </w:r>
    </w:p>
    <w:p w14:paraId="22CDB461" w14:textId="77777777" w:rsidR="005D3DF1" w:rsidRPr="005D3DF1" w:rsidRDefault="005D3DF1" w:rsidP="005D3DF1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</w:rPr>
      </w:pPr>
      <w:r w:rsidRPr="005D3DF1">
        <w:rPr>
          <w:rFonts w:eastAsia="Times New Roman" w:cstheme="minorHAnsi"/>
          <w:b/>
          <w:bCs/>
          <w:color w:val="000000" w:themeColor="text1"/>
          <w:lang w:val="sr-Cyrl-CS"/>
        </w:rPr>
        <w:t> </w:t>
      </w:r>
    </w:p>
    <w:p w14:paraId="488DC188" w14:textId="5CF1AE7D" w:rsidR="005D3DF1" w:rsidRDefault="005D3DF1" w:rsidP="005D3DF1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5D3DF1">
        <w:rPr>
          <w:rFonts w:eastAsia="Times New Roman" w:cstheme="minorHAnsi"/>
          <w:color w:val="000000" w:themeColor="text1"/>
          <w:lang w:val="sr-Cyrl-CS"/>
        </w:rPr>
        <w:t>Tokom 202</w:t>
      </w:r>
      <w:r>
        <w:rPr>
          <w:rFonts w:eastAsia="Times New Roman" w:cstheme="minorHAnsi"/>
          <w:color w:val="000000" w:themeColor="text1"/>
        </w:rPr>
        <w:t>5</w:t>
      </w:r>
      <w:r w:rsidRPr="005D3DF1">
        <w:rPr>
          <w:rFonts w:eastAsia="Times New Roman" w:cstheme="minorHAnsi"/>
          <w:color w:val="000000" w:themeColor="text1"/>
          <w:lang w:val="sr-Cyrl-CS"/>
        </w:rPr>
        <w:t>. godine, komunalna inspekcija postupila je u skladu sa svojim pravima, dužnostima i ovlašćenjima, koja je na osnovu utvrđenog činjeničnog stanja donosila rešenja sa naloženim merama nadziranim subjektima saglasno propisima iz oblasti komunalnih delatnosti</w:t>
      </w:r>
      <w:r>
        <w:rPr>
          <w:rFonts w:eastAsia="Times New Roman" w:cstheme="minorHAnsi"/>
          <w:color w:val="000000" w:themeColor="text1"/>
          <w:lang w:val="sr-Latn-RS"/>
        </w:rPr>
        <w:t>.</w:t>
      </w:r>
    </w:p>
    <w:p w14:paraId="44D492DB" w14:textId="4BCF0FBC" w:rsidR="005D3DF1" w:rsidRP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  <w:sz w:val="28"/>
        </w:rPr>
      </w:pPr>
      <w:r w:rsidRPr="005D3DF1">
        <w:rPr>
          <w:rFonts w:eastAsia="Calibri" w:cstheme="minorHAnsi"/>
          <w:color w:val="000000" w:themeColor="text1"/>
        </w:rPr>
        <w:t>Postupano je po važećim Opštinskim Odlukama vršena kontrola rada JKP“Vrela”Sjenica,kontrola održavanja javnih površina,kontrola održavanja čistoće:kontrola čišćenja ugovorenih javnih površina,kontrola brisanja ulica i pranja ulica,održavanja parkova,pražnjenja žar</w:t>
      </w:r>
      <w:r>
        <w:rPr>
          <w:rFonts w:eastAsia="Calibri" w:cstheme="minorHAnsi"/>
          <w:color w:val="000000" w:themeColor="text1"/>
        </w:rPr>
        <w:t xml:space="preserve"> </w:t>
      </w:r>
      <w:r w:rsidRPr="005D3DF1">
        <w:rPr>
          <w:rFonts w:eastAsia="Calibri" w:cstheme="minorHAnsi"/>
          <w:color w:val="000000" w:themeColor="text1"/>
        </w:rPr>
        <w:t>dinjera I kontrola iznošenja smeća.Sačinjavani su zapisnici i donesena rešenja JKP-u”Vrela” Sjenica za otklanjanje</w:t>
      </w:r>
      <w:r>
        <w:rPr>
          <w:rFonts w:eastAsia="Calibri" w:cstheme="minorHAnsi"/>
          <w:color w:val="000000" w:themeColor="text1"/>
        </w:rPr>
        <w:t xml:space="preserve"> </w:t>
      </w:r>
      <w:r w:rsidRPr="005D3DF1">
        <w:rPr>
          <w:rFonts w:eastAsia="Calibri" w:cstheme="minorHAnsi"/>
          <w:color w:val="000000" w:themeColor="text1"/>
        </w:rPr>
        <w:t>nepravilnosti,otklanjanje vodovodnih i kanalizacionih kvarova.</w:t>
      </w:r>
    </w:p>
    <w:p w14:paraId="2A12B33A" w14:textId="77777777" w:rsidR="005D3DF1" w:rsidRP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5D3DF1">
        <w:rPr>
          <w:rFonts w:eastAsia="Calibri" w:cstheme="minorHAnsi"/>
          <w:color w:val="000000" w:themeColor="text1"/>
        </w:rPr>
        <w:t>Svakodnevno je postupano po službenoj dužnosti u cilju zaštite javnih površina i održavanja javnih površina.</w:t>
      </w:r>
    </w:p>
    <w:p w14:paraId="2A727F7B" w14:textId="77777777" w:rsidR="005D3DF1" w:rsidRP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5D3DF1">
        <w:rPr>
          <w:rFonts w:eastAsia="Calibri" w:cstheme="minorHAnsi"/>
          <w:color w:val="000000" w:themeColor="text1"/>
        </w:rPr>
        <w:t>Vršena je kontrola uklanjanja pasa lutalica sa površina javne namene.</w:t>
      </w:r>
    </w:p>
    <w:p w14:paraId="05914922" w14:textId="77777777" w:rsidR="005D3DF1" w:rsidRP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5D3DF1">
        <w:rPr>
          <w:rFonts w:eastAsia="Calibri" w:cstheme="minorHAnsi"/>
          <w:color w:val="000000" w:themeColor="text1"/>
        </w:rPr>
        <w:t>Obilaženi su seoski vodovodi i vršena kontrola korisnika i divljih priključaka te davani nalozi za otklanjanje nedostataka.</w:t>
      </w:r>
    </w:p>
    <w:p w14:paraId="31AF60B7" w14:textId="77777777" w:rsidR="005D3DF1" w:rsidRP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5D3DF1">
        <w:rPr>
          <w:rFonts w:eastAsia="Calibri" w:cstheme="minorHAnsi"/>
          <w:color w:val="000000" w:themeColor="text1"/>
        </w:rPr>
        <w:t>Postupano je po zahtevima stranaka i u svrhu njihovog rešavanja,sačinjavani su zapisnici  i doneta rešenja. Građanima su svakodnevno usmeno davani nalozi na licu mesta za otklanjanje nedostataka i nepravilnosti.</w:t>
      </w:r>
    </w:p>
    <w:p w14:paraId="301E0B46" w14:textId="36CB6F3C" w:rsidR="005D3DF1" w:rsidRDefault="005D3DF1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  <w:r w:rsidRPr="005D3DF1">
        <w:rPr>
          <w:rFonts w:eastAsia="Calibri" w:cstheme="minorHAnsi"/>
          <w:color w:val="000000" w:themeColor="text1"/>
        </w:rPr>
        <w:t>Sproveden je upravni postupak i ukupno rešeno 501 predmet od kojih je</w:t>
      </w:r>
      <w:r>
        <w:rPr>
          <w:rFonts w:eastAsia="Calibri" w:cstheme="minorHAnsi"/>
          <w:color w:val="000000" w:themeColor="text1"/>
        </w:rPr>
        <w:t>:</w:t>
      </w:r>
      <w:r w:rsidRPr="005D3DF1">
        <w:rPr>
          <w:rFonts w:eastAsia="Calibri" w:cstheme="minorHAnsi"/>
          <w:color w:val="000000" w:themeColor="text1"/>
        </w:rPr>
        <w:t xml:space="preserve"> </w:t>
      </w:r>
    </w:p>
    <w:p w14:paraId="2CDEA7F0" w14:textId="77777777" w:rsidR="00344707" w:rsidRPr="005D3DF1" w:rsidRDefault="00344707" w:rsidP="005D3DF1">
      <w:pPr>
        <w:spacing w:after="200" w:line="276" w:lineRule="auto"/>
        <w:jc w:val="both"/>
        <w:rPr>
          <w:rFonts w:eastAsia="Calibri" w:cstheme="minorHAnsi"/>
          <w:color w:val="000000" w:themeColor="text1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0"/>
        <w:gridCol w:w="2655"/>
      </w:tblGrid>
      <w:tr w:rsidR="00344707" w14:paraId="0073BC53" w14:textId="31D5C104" w:rsidTr="00344707">
        <w:trPr>
          <w:trHeight w:val="795"/>
        </w:trPr>
        <w:tc>
          <w:tcPr>
            <w:tcW w:w="6660" w:type="dxa"/>
          </w:tcPr>
          <w:p w14:paraId="4D599346" w14:textId="619F0736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  <w:t>PREDMETI POKRENUTI PO SLUŽBENOJ DUŽNOSTI</w:t>
            </w:r>
          </w:p>
        </w:tc>
        <w:tc>
          <w:tcPr>
            <w:tcW w:w="2655" w:type="dxa"/>
          </w:tcPr>
          <w:p w14:paraId="705A87BF" w14:textId="525B42B4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  <w:t>428</w:t>
            </w:r>
          </w:p>
        </w:tc>
      </w:tr>
      <w:tr w:rsidR="00344707" w14:paraId="7E34C149" w14:textId="0767DFEB" w:rsidTr="00344707">
        <w:trPr>
          <w:trHeight w:val="870"/>
        </w:trPr>
        <w:tc>
          <w:tcPr>
            <w:tcW w:w="6660" w:type="dxa"/>
          </w:tcPr>
          <w:p w14:paraId="3F8220E5" w14:textId="07301FDE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  <w:t>PREDMETI PODNETI PO ZAHTEVU STRANAKA</w:t>
            </w:r>
          </w:p>
        </w:tc>
        <w:tc>
          <w:tcPr>
            <w:tcW w:w="2655" w:type="dxa"/>
          </w:tcPr>
          <w:p w14:paraId="37060094" w14:textId="2AF22E94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  <w:t>73</w:t>
            </w:r>
          </w:p>
        </w:tc>
      </w:tr>
      <w:tr w:rsidR="00344707" w14:paraId="16AAB866" w14:textId="0A4B6D62" w:rsidTr="00344707">
        <w:trPr>
          <w:trHeight w:val="990"/>
        </w:trPr>
        <w:tc>
          <w:tcPr>
            <w:tcW w:w="6660" w:type="dxa"/>
          </w:tcPr>
          <w:p w14:paraId="0A63185F" w14:textId="5FD58993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28"/>
                <w:szCs w:val="28"/>
                <w:lang w:val="sr-Latn-RS"/>
              </w:rPr>
              <w:t>ZAHTEVI ZA POKRETANJE PREKRŠAJNOG POSTUPKA</w:t>
            </w:r>
          </w:p>
        </w:tc>
        <w:tc>
          <w:tcPr>
            <w:tcW w:w="2655" w:type="dxa"/>
          </w:tcPr>
          <w:p w14:paraId="0AAFF21E" w14:textId="27F1B4B1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</w:pPr>
            <w:r w:rsidRPr="00344707">
              <w:rPr>
                <w:rFonts w:eastAsia="Times New Roman" w:cstheme="minorHAnsi"/>
                <w:color w:val="000000" w:themeColor="text1"/>
                <w:sz w:val="56"/>
                <w:szCs w:val="56"/>
                <w:lang w:val="sr-Latn-RS"/>
              </w:rPr>
              <w:t>1</w:t>
            </w:r>
          </w:p>
        </w:tc>
      </w:tr>
      <w:tr w:rsidR="00344707" w14:paraId="3E8FC7F3" w14:textId="1A630F37" w:rsidTr="00344707">
        <w:trPr>
          <w:trHeight w:val="975"/>
        </w:trPr>
        <w:tc>
          <w:tcPr>
            <w:tcW w:w="6660" w:type="dxa"/>
          </w:tcPr>
          <w:p w14:paraId="3CD7D193" w14:textId="623154FF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r-Latn-RS"/>
              </w:rPr>
            </w:pPr>
            <w:r w:rsidRPr="00344707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r-Latn-RS"/>
              </w:rPr>
              <w:t>UKUPNO</w:t>
            </w:r>
          </w:p>
        </w:tc>
        <w:tc>
          <w:tcPr>
            <w:tcW w:w="2655" w:type="dxa"/>
          </w:tcPr>
          <w:p w14:paraId="654B6D39" w14:textId="7C4EBFA5" w:rsidR="00344707" w:rsidRPr="00344707" w:rsidRDefault="00344707" w:rsidP="005D3DF1">
            <w:pPr>
              <w:spacing w:before="100" w:beforeAutospacing="1"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56"/>
                <w:szCs w:val="56"/>
                <w:lang w:val="sr-Latn-RS"/>
              </w:rPr>
            </w:pPr>
            <w:r w:rsidRPr="00344707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56"/>
                <w:szCs w:val="56"/>
                <w:lang w:val="sr-Latn-RS"/>
              </w:rPr>
              <w:t>501</w:t>
            </w:r>
          </w:p>
        </w:tc>
      </w:tr>
    </w:tbl>
    <w:p w14:paraId="61690AF3" w14:textId="77777777" w:rsidR="005D3DF1" w:rsidRDefault="005D3DF1" w:rsidP="005D3DF1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278311B0" w14:textId="09A85D72" w:rsidR="001410B0" w:rsidRPr="0066316F" w:rsidRDefault="001410B0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 w:rsidRPr="0066316F">
        <w:rPr>
          <w:rFonts w:asciiTheme="minorHAnsi" w:hAnsiTheme="minorHAnsi" w:cstheme="minorHAnsi"/>
          <w:color w:val="0A0A0A"/>
        </w:rPr>
        <w:lastRenderedPageBreak/>
        <w:t>Komunalna inspekcija redovno obilazi deponiju Govedjak kako bi se na licu mesta upoznala sa trenutnim stanjem i izazovima u njenom funkcionisanju.</w:t>
      </w:r>
    </w:p>
    <w:p w14:paraId="419B05E2" w14:textId="6E5BD002" w:rsidR="001410B0" w:rsidRPr="0066316F" w:rsidRDefault="00784C2C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 w:rsidRPr="0066316F">
        <w:rPr>
          <w:rFonts w:asciiTheme="minorHAnsi" w:hAnsiTheme="minorHAnsi" w:cstheme="minorHAnsi"/>
          <w:color w:val="0A0A0A"/>
        </w:rPr>
        <w:t xml:space="preserve"> Posebno se vodi računa </w:t>
      </w:r>
      <w:r w:rsidR="001410B0" w:rsidRPr="0066316F">
        <w:rPr>
          <w:rFonts w:asciiTheme="minorHAnsi" w:hAnsiTheme="minorHAnsi" w:cstheme="minorHAnsi"/>
          <w:color w:val="0A0A0A"/>
        </w:rPr>
        <w:t>na unapređenj</w:t>
      </w:r>
      <w:r w:rsidRPr="0066316F">
        <w:rPr>
          <w:rFonts w:asciiTheme="minorHAnsi" w:hAnsiTheme="minorHAnsi" w:cstheme="minorHAnsi"/>
          <w:color w:val="0A0A0A"/>
        </w:rPr>
        <w:t>u</w:t>
      </w:r>
      <w:r w:rsidR="001410B0" w:rsidRPr="0066316F">
        <w:rPr>
          <w:rFonts w:asciiTheme="minorHAnsi" w:hAnsiTheme="minorHAnsi" w:cstheme="minorHAnsi"/>
          <w:color w:val="0A0A0A"/>
        </w:rPr>
        <w:t xml:space="preserve"> rada deponije</w:t>
      </w:r>
      <w:r w:rsidR="0066316F" w:rsidRPr="0066316F">
        <w:rPr>
          <w:rFonts w:asciiTheme="minorHAnsi" w:hAnsiTheme="minorHAnsi" w:cstheme="minorHAnsi"/>
          <w:color w:val="0A0A0A"/>
        </w:rPr>
        <w:t>.</w:t>
      </w:r>
      <w:r w:rsidR="001410B0" w:rsidRPr="0066316F">
        <w:rPr>
          <w:rFonts w:asciiTheme="minorHAnsi" w:hAnsiTheme="minorHAnsi" w:cstheme="minorHAnsi"/>
          <w:color w:val="0A0A0A"/>
        </w:rPr>
        <w:t xml:space="preserve"> </w:t>
      </w:r>
    </w:p>
    <w:p w14:paraId="733D76F4" w14:textId="71FECB8B" w:rsidR="001410B0" w:rsidRPr="0066316F" w:rsidRDefault="00784C2C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 w:rsidRPr="0066316F">
        <w:rPr>
          <w:rFonts w:asciiTheme="minorHAnsi" w:hAnsiTheme="minorHAnsi" w:cstheme="minorHAnsi"/>
          <w:color w:val="0A0A0A"/>
        </w:rPr>
        <w:t xml:space="preserve">Komunalni inspektori </w:t>
      </w:r>
      <w:r w:rsidR="001410B0" w:rsidRPr="0066316F">
        <w:rPr>
          <w:rFonts w:asciiTheme="minorHAnsi" w:hAnsiTheme="minorHAnsi" w:cstheme="minorHAnsi"/>
          <w:color w:val="0A0A0A"/>
        </w:rPr>
        <w:t>u saradnji sa Javnim komunalnim preduzećem</w:t>
      </w:r>
      <w:r w:rsidRPr="0066316F">
        <w:rPr>
          <w:rFonts w:asciiTheme="minorHAnsi" w:hAnsiTheme="minorHAnsi" w:cstheme="minorHAnsi"/>
          <w:color w:val="0A0A0A"/>
        </w:rPr>
        <w:t xml:space="preserve">,republičkim inspektorima </w:t>
      </w:r>
      <w:r w:rsidR="00DD2354" w:rsidRPr="0066316F">
        <w:rPr>
          <w:rFonts w:asciiTheme="minorHAnsi" w:hAnsiTheme="minorHAnsi" w:cstheme="minorHAnsi"/>
          <w:color w:val="0A0A0A"/>
        </w:rPr>
        <w:t>i</w:t>
      </w:r>
      <w:r w:rsidRPr="0066316F">
        <w:rPr>
          <w:rFonts w:asciiTheme="minorHAnsi" w:hAnsiTheme="minorHAnsi" w:cstheme="minorHAnsi"/>
          <w:color w:val="0A0A0A"/>
        </w:rPr>
        <w:t xml:space="preserve"> </w:t>
      </w:r>
      <w:r w:rsidR="001410B0" w:rsidRPr="0066316F">
        <w:rPr>
          <w:rFonts w:asciiTheme="minorHAnsi" w:hAnsiTheme="minorHAnsi" w:cstheme="minorHAnsi"/>
          <w:color w:val="0A0A0A"/>
        </w:rPr>
        <w:t xml:space="preserve">nadležnim institucijama, nastaviti </w:t>
      </w:r>
      <w:r w:rsidRPr="0066316F">
        <w:rPr>
          <w:rFonts w:asciiTheme="minorHAnsi" w:hAnsiTheme="minorHAnsi" w:cstheme="minorHAnsi"/>
          <w:color w:val="0A0A0A"/>
        </w:rPr>
        <w:t>da rade</w:t>
      </w:r>
      <w:r w:rsidR="001410B0" w:rsidRPr="0066316F">
        <w:rPr>
          <w:rFonts w:asciiTheme="minorHAnsi" w:hAnsiTheme="minorHAnsi" w:cstheme="minorHAnsi"/>
          <w:color w:val="0A0A0A"/>
        </w:rPr>
        <w:t>,stvarajući uslove za čistiju, zdraviju i bezbjedniju sredinu za sve građane Sjenice.</w:t>
      </w:r>
    </w:p>
    <w:p w14:paraId="18097643" w14:textId="274E36BF" w:rsidR="001410B0" w:rsidRDefault="00784C2C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 w:rsidRPr="0066316F">
        <w:rPr>
          <w:rFonts w:asciiTheme="minorHAnsi" w:hAnsiTheme="minorHAnsi" w:cstheme="minorHAnsi"/>
          <w:color w:val="0A0A0A"/>
        </w:rPr>
        <w:t xml:space="preserve"> U toku redovnog </w:t>
      </w:r>
      <w:r w:rsidR="001410B0" w:rsidRPr="0066316F">
        <w:rPr>
          <w:rFonts w:asciiTheme="minorHAnsi" w:hAnsiTheme="minorHAnsi" w:cstheme="minorHAnsi"/>
          <w:color w:val="0A0A0A"/>
        </w:rPr>
        <w:t>bilazak</w:t>
      </w:r>
      <w:r w:rsidRPr="0066316F">
        <w:rPr>
          <w:rFonts w:asciiTheme="minorHAnsi" w:hAnsiTheme="minorHAnsi" w:cstheme="minorHAnsi"/>
          <w:color w:val="0A0A0A"/>
        </w:rPr>
        <w:t>a</w:t>
      </w:r>
      <w:r w:rsidR="001410B0" w:rsidRPr="0066316F">
        <w:rPr>
          <w:rFonts w:asciiTheme="minorHAnsi" w:hAnsiTheme="minorHAnsi" w:cstheme="minorHAnsi"/>
          <w:color w:val="0A0A0A"/>
        </w:rPr>
        <w:t xml:space="preserve"> deponije Gove</w:t>
      </w:r>
      <w:r w:rsidR="00DD2354" w:rsidRPr="0066316F">
        <w:rPr>
          <w:rFonts w:asciiTheme="minorHAnsi" w:hAnsiTheme="minorHAnsi" w:cstheme="minorHAnsi"/>
          <w:color w:val="0A0A0A"/>
        </w:rPr>
        <w:t>đ</w:t>
      </w:r>
      <w:r w:rsidR="001410B0" w:rsidRPr="0066316F">
        <w:rPr>
          <w:rFonts w:asciiTheme="minorHAnsi" w:hAnsiTheme="minorHAnsi" w:cstheme="minorHAnsi"/>
          <w:color w:val="0A0A0A"/>
        </w:rPr>
        <w:t xml:space="preserve">ak </w:t>
      </w:r>
      <w:r w:rsidR="00643BEE" w:rsidRPr="0066316F">
        <w:rPr>
          <w:rFonts w:asciiTheme="minorHAnsi" w:hAnsiTheme="minorHAnsi" w:cstheme="minorHAnsi"/>
          <w:color w:val="0A0A0A"/>
        </w:rPr>
        <w:t>komunalna inspekcija nalaže sanaciju terena i čišćenje</w:t>
      </w:r>
      <w:r w:rsidR="00DD2354" w:rsidRPr="0066316F">
        <w:rPr>
          <w:rFonts w:asciiTheme="minorHAnsi" w:hAnsiTheme="minorHAnsi" w:cstheme="minorHAnsi"/>
          <w:color w:val="0A0A0A"/>
        </w:rPr>
        <w:t xml:space="preserve"> </w:t>
      </w:r>
      <w:r w:rsidR="00643BEE" w:rsidRPr="0066316F">
        <w:rPr>
          <w:rFonts w:asciiTheme="minorHAnsi" w:hAnsiTheme="minorHAnsi" w:cstheme="minorHAnsi"/>
          <w:color w:val="0A0A0A"/>
        </w:rPr>
        <w:t xml:space="preserve">,uključivanje mašina i ljudstva za fizičko sređivanje deponije(raspršivanje,slaganje,utvrđivanje ,nanošenje zemlje za prekrivanje).Uklanjanje zapaljivih materija i sprečavanje dalje pojave požara.Zatim kontrolu </w:t>
      </w:r>
      <w:r w:rsidR="00DD2354" w:rsidRPr="0066316F">
        <w:rPr>
          <w:rFonts w:asciiTheme="minorHAnsi" w:hAnsiTheme="minorHAnsi" w:cstheme="minorHAnsi"/>
          <w:color w:val="0A0A0A"/>
        </w:rPr>
        <w:t>otpada(manji rovovi,drenaže i ugradnja gasnih cevi za oslobađanje gasova).</w:t>
      </w:r>
    </w:p>
    <w:p w14:paraId="3EF46F2E" w14:textId="5657522E" w:rsidR="00A53F8E" w:rsidRDefault="00A53F8E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>
        <w:rPr>
          <w:rFonts w:asciiTheme="minorHAnsi" w:hAnsiTheme="minorHAnsi" w:cstheme="minorHAnsi"/>
          <w:color w:val="0A0A0A"/>
        </w:rPr>
        <w:t>Pogotovu se prate divlje deponije koje se formiraju u okolini Opštine Sjenica,odnosno na Pešteri  gde smo identifikovali i našli osam divljih deponija i u saradnji sa JKP Vrela radimo na njihovoj sanaciji.</w:t>
      </w:r>
    </w:p>
    <w:p w14:paraId="4E81A791" w14:textId="56045B31" w:rsidR="00A53F8E" w:rsidRPr="0066316F" w:rsidRDefault="00A53F8E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A0A0A"/>
        </w:rPr>
      </w:pPr>
      <w:r>
        <w:rPr>
          <w:rFonts w:asciiTheme="minorHAnsi" w:hAnsiTheme="minorHAnsi" w:cstheme="minorHAnsi"/>
          <w:color w:val="0A0A0A"/>
        </w:rPr>
        <w:t xml:space="preserve">Osim saradnje sa preduzecem JKP Vrela komunalna inspekcija sarađuje sa </w:t>
      </w:r>
      <w:r w:rsidR="00042633">
        <w:rPr>
          <w:rFonts w:asciiTheme="minorHAnsi" w:hAnsiTheme="minorHAnsi" w:cstheme="minorHAnsi"/>
          <w:color w:val="0A0A0A"/>
        </w:rPr>
        <w:t>JP Seoski vodovodi u vezi otklanjanja kvarova I stavljanja pod kontrolu JP Seoski vodovoda.</w:t>
      </w:r>
    </w:p>
    <w:p w14:paraId="56FDE7D8" w14:textId="77777777" w:rsidR="0066316F" w:rsidRPr="00517573" w:rsidRDefault="0066316F" w:rsidP="0066316F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52525B"/>
        </w:rPr>
      </w:pPr>
    </w:p>
    <w:p w14:paraId="65B4216F" w14:textId="0D7828CF" w:rsidR="0066316F" w:rsidRPr="0066316F" w:rsidRDefault="0066316F" w:rsidP="0066316F">
      <w:pPr>
        <w:spacing w:after="0" w:line="240" w:lineRule="auto"/>
        <w:ind w:left="360" w:hanging="360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66316F"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  <w:t>5</w:t>
      </w:r>
      <w:r w:rsidRPr="0066316F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.</w:t>
      </w:r>
      <w:r w:rsidRPr="0066316F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   </w:t>
      </w:r>
      <w:r w:rsidRPr="0066316F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Materijalni, tehnički i kadrovski resursi koje je inspekcija koristila</w:t>
      </w:r>
    </w:p>
    <w:p w14:paraId="4A73829B" w14:textId="77777777" w:rsidR="0066316F" w:rsidRPr="0066316F" w:rsidRDefault="0066316F" w:rsidP="0066316F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b/>
          <w:bCs/>
          <w:color w:val="000000" w:themeColor="text1"/>
          <w:lang w:val="sr-Cyrl-CS"/>
        </w:rPr>
        <w:t> </w:t>
      </w:r>
    </w:p>
    <w:p w14:paraId="4C6641A2" w14:textId="7BD544B8" w:rsidR="0066316F" w:rsidRPr="0066316F" w:rsidRDefault="0066316F" w:rsidP="00A53F8E">
      <w:pPr>
        <w:spacing w:before="100" w:beforeAutospacing="1" w:after="0" w:line="240" w:lineRule="auto"/>
        <w:ind w:left="360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val="sr-Latn-RS"/>
        </w:rPr>
        <w:t>K</w:t>
      </w:r>
      <w:r w:rsidRPr="0066316F">
        <w:rPr>
          <w:rFonts w:eastAsia="Times New Roman" w:cstheme="minorHAnsi"/>
          <w:color w:val="000000" w:themeColor="text1"/>
          <w:lang w:val="sr-Cyrl-CS"/>
        </w:rPr>
        <w:t xml:space="preserve">omunalnim inspektorima obezbeđena su vozila za vršenje inspekcijskog nadzora na teritoriji </w:t>
      </w:r>
      <w:r>
        <w:rPr>
          <w:rFonts w:eastAsia="Times New Roman" w:cstheme="minorHAnsi"/>
          <w:color w:val="000000" w:themeColor="text1"/>
          <w:lang w:val="sr-Latn-RS"/>
        </w:rPr>
        <w:t>Opštine Sjenice</w:t>
      </w:r>
      <w:r w:rsidRPr="0066316F">
        <w:rPr>
          <w:rFonts w:eastAsia="Times New Roman" w:cstheme="minorHAnsi"/>
          <w:color w:val="000000" w:themeColor="text1"/>
          <w:lang w:val="sr-Cyrl-CS"/>
        </w:rPr>
        <w:t>. Svim komunalnim inspektorima</w:t>
      </w:r>
      <w:r w:rsidR="001E5F79">
        <w:rPr>
          <w:rFonts w:eastAsia="Times New Roman" w:cstheme="minorHAnsi"/>
          <w:color w:val="000000" w:themeColor="text1"/>
          <w:lang w:val="sr-Latn-RS"/>
        </w:rPr>
        <w:t>(dva izvršioca)</w:t>
      </w:r>
      <w:r w:rsidRPr="0066316F">
        <w:rPr>
          <w:rFonts w:eastAsia="Times New Roman" w:cstheme="minorHAnsi"/>
          <w:color w:val="000000" w:themeColor="text1"/>
          <w:lang w:val="sr-Cyrl-CS"/>
        </w:rPr>
        <w:t xml:space="preserve"> bila su obezbeđena komunikaciona sredstva (mobilni telefoni i internet), materijalno-tehnička sredstva, prenosni računari</w:t>
      </w:r>
      <w:r w:rsidR="00042633">
        <w:rPr>
          <w:rFonts w:eastAsia="Times New Roman" w:cstheme="minorHAnsi"/>
          <w:color w:val="000000" w:themeColor="text1"/>
          <w:lang w:val="sr-Latn-RS"/>
        </w:rPr>
        <w:t xml:space="preserve">,a predviđeni su </w:t>
      </w:r>
      <w:r w:rsidR="001E5F79">
        <w:rPr>
          <w:rFonts w:eastAsia="Times New Roman" w:cstheme="minorHAnsi"/>
          <w:color w:val="000000" w:themeColor="text1"/>
          <w:lang w:val="sr-Latn-RS"/>
        </w:rPr>
        <w:t>torbe,</w:t>
      </w:r>
      <w:r w:rsidR="00042633">
        <w:rPr>
          <w:rFonts w:eastAsia="Times New Roman" w:cstheme="minorHAnsi"/>
          <w:color w:val="000000" w:themeColor="text1"/>
          <w:lang w:val="sr-Latn-RS"/>
        </w:rPr>
        <w:t>odela</w:t>
      </w:r>
      <w:r w:rsidR="001E5F79">
        <w:rPr>
          <w:rFonts w:eastAsia="Times New Roman" w:cstheme="minorHAnsi"/>
          <w:color w:val="000000" w:themeColor="text1"/>
          <w:lang w:val="sr-Latn-RS"/>
        </w:rPr>
        <w:t>,</w:t>
      </w:r>
      <w:r w:rsidR="00042633">
        <w:rPr>
          <w:rFonts w:eastAsia="Times New Roman" w:cstheme="minorHAnsi"/>
          <w:color w:val="000000" w:themeColor="text1"/>
          <w:lang w:val="sr-Latn-RS"/>
        </w:rPr>
        <w:t>cipele</w:t>
      </w:r>
      <w:r w:rsidR="001E5F79">
        <w:rPr>
          <w:rFonts w:eastAsia="Times New Roman" w:cstheme="minorHAnsi"/>
          <w:color w:val="000000" w:themeColor="text1"/>
          <w:lang w:val="sr-Latn-RS"/>
        </w:rPr>
        <w:t xml:space="preserve"> i </w:t>
      </w:r>
      <w:r w:rsidR="00042633">
        <w:rPr>
          <w:rFonts w:eastAsia="Times New Roman" w:cstheme="minorHAnsi"/>
          <w:color w:val="000000" w:themeColor="text1"/>
          <w:lang w:val="sr-Latn-RS"/>
        </w:rPr>
        <w:t xml:space="preserve">jakne.Obezbeđeni su i </w:t>
      </w:r>
      <w:r w:rsidRPr="0066316F">
        <w:rPr>
          <w:rFonts w:eastAsia="Times New Roman" w:cstheme="minorHAnsi"/>
          <w:color w:val="000000" w:themeColor="text1"/>
          <w:lang w:val="sr-Cyrl-CS"/>
        </w:rPr>
        <w:t>uslovi za kancelarijski rad.</w:t>
      </w:r>
    </w:p>
    <w:p w14:paraId="46CA9A0E" w14:textId="7777777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t> </w:t>
      </w:r>
    </w:p>
    <w:p w14:paraId="65C9A931" w14:textId="77777777" w:rsidR="00A53F8E" w:rsidRDefault="00A53F8E" w:rsidP="0066316F">
      <w:pPr>
        <w:spacing w:after="0" w:line="240" w:lineRule="auto"/>
        <w:ind w:left="360" w:hanging="360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</w:pPr>
    </w:p>
    <w:p w14:paraId="6584D291" w14:textId="0C48F41D" w:rsidR="0066316F" w:rsidRPr="001E5F79" w:rsidRDefault="001E5F79" w:rsidP="0066316F">
      <w:pPr>
        <w:spacing w:after="0" w:line="240" w:lineRule="auto"/>
        <w:ind w:left="360" w:hanging="360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  <w:t>6</w:t>
      </w:r>
      <w:r w:rsidR="0066316F"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.</w:t>
      </w:r>
      <w:r w:rsidR="0066316F" w:rsidRPr="001E5F79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</w:t>
      </w:r>
      <w:r w:rsidR="0066316F"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Zakonitosti upravnih akata donetih u inspekcijskom nadzoru</w:t>
      </w:r>
    </w:p>
    <w:p w14:paraId="338EE975" w14:textId="77777777" w:rsidR="0066316F" w:rsidRPr="0066316F" w:rsidRDefault="0066316F" w:rsidP="0066316F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b/>
          <w:bCs/>
          <w:color w:val="000000" w:themeColor="text1"/>
          <w:lang w:val="sr-Cyrl-CS"/>
        </w:rPr>
        <w:t> </w:t>
      </w:r>
    </w:p>
    <w:p w14:paraId="0C9EECBF" w14:textId="775A540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t>Na rešenja komunalnih inspektora u 202</w:t>
      </w:r>
      <w:r w:rsidR="001E5F79">
        <w:rPr>
          <w:rFonts w:eastAsia="Times New Roman" w:cstheme="minorHAnsi"/>
          <w:color w:val="000000" w:themeColor="text1"/>
        </w:rPr>
        <w:t>5</w:t>
      </w:r>
      <w:r w:rsidRPr="0066316F">
        <w:rPr>
          <w:rFonts w:eastAsia="Times New Roman" w:cstheme="minorHAnsi"/>
          <w:color w:val="000000" w:themeColor="text1"/>
          <w:lang w:val="sr-Cyrl-CS"/>
        </w:rPr>
        <w:t>. godini,</w:t>
      </w:r>
      <w:r w:rsidR="00042633">
        <w:rPr>
          <w:rFonts w:eastAsia="Times New Roman" w:cstheme="minorHAnsi"/>
          <w:color w:val="000000" w:themeColor="text1"/>
          <w:lang w:val="sr-Latn-RS"/>
        </w:rPr>
        <w:t>uložene su tri</w:t>
      </w:r>
      <w:r w:rsidRPr="0066316F">
        <w:rPr>
          <w:rFonts w:eastAsia="Times New Roman" w:cstheme="minorHAnsi"/>
          <w:color w:val="000000" w:themeColor="text1"/>
          <w:lang w:val="sr-Cyrl-CS"/>
        </w:rPr>
        <w:t xml:space="preserve"> žalb</w:t>
      </w:r>
      <w:r w:rsidR="00042633">
        <w:rPr>
          <w:rFonts w:eastAsia="Times New Roman" w:cstheme="minorHAnsi"/>
          <w:color w:val="000000" w:themeColor="text1"/>
          <w:lang w:val="sr-Latn-RS"/>
        </w:rPr>
        <w:t>e</w:t>
      </w:r>
      <w:r w:rsidRPr="0066316F">
        <w:rPr>
          <w:rFonts w:eastAsia="Times New Roman" w:cstheme="minorHAnsi"/>
          <w:color w:val="000000" w:themeColor="text1"/>
          <w:lang w:val="sr-Cyrl-CS"/>
        </w:rPr>
        <w:t>,</w:t>
      </w:r>
      <w:r w:rsidR="00042633">
        <w:rPr>
          <w:rFonts w:eastAsia="Times New Roman" w:cstheme="minorHAnsi"/>
          <w:color w:val="000000" w:themeColor="text1"/>
          <w:lang w:val="sr-Latn-RS"/>
        </w:rPr>
        <w:t>koje je drugostepeni organ (VEĆE OPŠTINE SJENICA)odbilo kao neosnovane</w:t>
      </w:r>
      <w:r w:rsidRPr="0066316F">
        <w:rPr>
          <w:rFonts w:eastAsia="Times New Roman" w:cstheme="minorHAnsi"/>
          <w:color w:val="000000" w:themeColor="text1"/>
          <w:lang w:val="sr-Cyrl-CS"/>
        </w:rPr>
        <w:t>.</w:t>
      </w:r>
    </w:p>
    <w:p w14:paraId="47ED1A8D" w14:textId="7777777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t> </w:t>
      </w:r>
    </w:p>
    <w:p w14:paraId="2A66CF4D" w14:textId="77777777" w:rsidR="00A53F8E" w:rsidRDefault="00A53F8E" w:rsidP="0066316F">
      <w:pPr>
        <w:spacing w:after="0" w:line="240" w:lineRule="auto"/>
        <w:ind w:left="360" w:hanging="360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</w:pPr>
    </w:p>
    <w:p w14:paraId="6E2071C8" w14:textId="452B78EB" w:rsidR="0066316F" w:rsidRPr="001E5F79" w:rsidRDefault="001E5F79" w:rsidP="0004263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r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Latn-RS"/>
        </w:rPr>
        <w:t>7</w:t>
      </w:r>
      <w:r w:rsidR="0066316F"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.</w:t>
      </w:r>
      <w:r w:rsidR="0066316F" w:rsidRPr="001E5F79">
        <w:rPr>
          <w:rFonts w:eastAsia="Times New Roman" w:cstheme="minorHAnsi"/>
          <w:color w:val="000000" w:themeColor="text1"/>
          <w:sz w:val="28"/>
          <w:szCs w:val="28"/>
          <w:lang w:val="sr-Cyrl-CS"/>
        </w:rPr>
        <w:t>  </w:t>
      </w:r>
      <w:r w:rsidR="0066316F" w:rsidRPr="001E5F79">
        <w:rPr>
          <w:rFonts w:eastAsia="Times New Roman" w:cstheme="minorHAnsi"/>
          <w:b/>
          <w:bCs/>
          <w:color w:val="000000" w:themeColor="text1"/>
          <w:sz w:val="28"/>
          <w:szCs w:val="28"/>
          <w:lang w:val="sr-Cyrl-CS"/>
        </w:rPr>
        <w:t>Postupanje u rešavanju pritužbi na rad inspekcije</w:t>
      </w:r>
    </w:p>
    <w:p w14:paraId="6DB9E856" w14:textId="7777777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t>Nije bila ni jedna tužba.</w:t>
      </w:r>
    </w:p>
    <w:p w14:paraId="10130DA0" w14:textId="7777777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</w:tblGrid>
      <w:tr w:rsidR="0066316F" w:rsidRPr="0066316F" w14:paraId="4E8D12C5" w14:textId="77777777" w:rsidTr="00C71602">
        <w:tc>
          <w:tcPr>
            <w:tcW w:w="6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77ED" w14:textId="77777777" w:rsidR="00A53F8E" w:rsidRDefault="00A53F8E" w:rsidP="00C71602">
            <w:pPr>
              <w:spacing w:after="0" w:line="240" w:lineRule="auto"/>
              <w:ind w:left="360" w:hanging="36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val="sr-Latn-RS"/>
              </w:rPr>
            </w:pPr>
          </w:p>
          <w:p w14:paraId="45FE79A2" w14:textId="105E37BD" w:rsidR="0066316F" w:rsidRPr="001E5F79" w:rsidRDefault="001E5F79" w:rsidP="00042633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1E5F79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val="sr-Latn-RS"/>
              </w:rPr>
              <w:t>8</w:t>
            </w:r>
            <w:r w:rsidR="0066316F" w:rsidRPr="001E5F79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val="sr-Cyrl-CS"/>
              </w:rPr>
              <w:t>.</w:t>
            </w:r>
            <w:r w:rsidR="0066316F" w:rsidRPr="001E5F79">
              <w:rPr>
                <w:rFonts w:eastAsia="Times New Roman" w:cstheme="minorHAnsi"/>
                <w:color w:val="000000" w:themeColor="text1"/>
                <w:sz w:val="28"/>
                <w:szCs w:val="28"/>
                <w:lang w:val="sr-Cyrl-CS"/>
              </w:rPr>
              <w:t>  </w:t>
            </w:r>
            <w:r w:rsidR="0066316F" w:rsidRPr="001E5F79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val="sr-Cyrl-CS"/>
              </w:rPr>
              <w:t>Obuke i drugi oblici stručnog usavršavanja inspektora</w:t>
            </w:r>
          </w:p>
        </w:tc>
      </w:tr>
    </w:tbl>
    <w:p w14:paraId="1515DE05" w14:textId="77777777" w:rsidR="0066316F" w:rsidRPr="0066316F" w:rsidRDefault="0066316F" w:rsidP="0066316F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</w:rPr>
      </w:pPr>
      <w:r w:rsidRPr="0066316F">
        <w:rPr>
          <w:rFonts w:eastAsia="Times New Roman" w:cstheme="minorHAnsi"/>
          <w:b/>
          <w:bCs/>
          <w:color w:val="000000" w:themeColor="text1"/>
          <w:lang w:val="sr-Cyrl-CS"/>
        </w:rPr>
        <w:t> </w:t>
      </w:r>
    </w:p>
    <w:p w14:paraId="02F3201D" w14:textId="5DD770F0" w:rsidR="0066316F" w:rsidRDefault="0066316F" w:rsidP="0066316F">
      <w:pPr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lang w:val="sr-Latn-RS"/>
        </w:rPr>
      </w:pPr>
      <w:r w:rsidRPr="0066316F">
        <w:rPr>
          <w:rFonts w:eastAsia="Times New Roman" w:cstheme="minorHAnsi"/>
          <w:color w:val="000000" w:themeColor="text1"/>
          <w:lang w:val="sr-Cyrl-CS"/>
        </w:rPr>
        <w:t>U toku 202</w:t>
      </w:r>
      <w:r w:rsidR="001E5F79">
        <w:rPr>
          <w:rFonts w:eastAsia="Times New Roman" w:cstheme="minorHAnsi"/>
          <w:color w:val="000000" w:themeColor="text1"/>
          <w:lang w:val="sr-Latn-RS"/>
        </w:rPr>
        <w:t>5</w:t>
      </w:r>
      <w:r w:rsidRPr="0066316F">
        <w:rPr>
          <w:rFonts w:eastAsia="Times New Roman" w:cstheme="minorHAnsi"/>
          <w:color w:val="000000" w:themeColor="text1"/>
          <w:lang w:val="sr-Cyrl-CS"/>
        </w:rPr>
        <w:t>. godine, organizovane su obuke za stručno usavršavanje inspektora.Inspektori su pohađali obukue</w:t>
      </w:r>
      <w:r w:rsidR="00042633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1E5F79">
        <w:rPr>
          <w:rFonts w:eastAsia="Times New Roman" w:cstheme="minorHAnsi"/>
          <w:color w:val="000000" w:themeColor="text1"/>
          <w:lang w:val="sr-Latn-RS"/>
        </w:rPr>
        <w:t>E-</w:t>
      </w:r>
      <w:r w:rsidRPr="0066316F">
        <w:rPr>
          <w:rFonts w:eastAsia="Times New Roman" w:cstheme="minorHAnsi"/>
          <w:color w:val="000000" w:themeColor="text1"/>
          <w:lang w:val="sr-Cyrl-CS"/>
        </w:rPr>
        <w:t xml:space="preserve">Pisarnica, </w:t>
      </w:r>
      <w:r w:rsidR="001E5F79">
        <w:rPr>
          <w:rFonts w:eastAsia="Times New Roman" w:cstheme="minorHAnsi"/>
          <w:color w:val="000000" w:themeColor="text1"/>
          <w:lang w:val="sr-Latn-RS"/>
        </w:rPr>
        <w:t>zatim obuku u Čačku o edukovanju i unapređenju rada inspekcije</w:t>
      </w:r>
      <w:r w:rsidR="00042633">
        <w:rPr>
          <w:rFonts w:eastAsia="Times New Roman" w:cstheme="minorHAnsi"/>
          <w:color w:val="000000" w:themeColor="text1"/>
          <w:lang w:val="sr-Latn-RS"/>
        </w:rPr>
        <w:t xml:space="preserve"> i vršenje inspekcijskog nadzora.</w:t>
      </w:r>
    </w:p>
    <w:p w14:paraId="1CAFAB08" w14:textId="77777777" w:rsidR="00721307" w:rsidRDefault="00721307" w:rsidP="0066316F">
      <w:pPr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4FCDE05A" w14:textId="77777777" w:rsidR="00721307" w:rsidRDefault="00721307" w:rsidP="0066316F">
      <w:pPr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267DD4C9" w14:textId="5B465CF3" w:rsidR="00721307" w:rsidRPr="00042633" w:rsidRDefault="00721307" w:rsidP="0066316F">
      <w:pPr>
        <w:spacing w:before="100" w:beforeAutospacing="1" w:after="100" w:afterAutospacing="1" w:line="360" w:lineRule="atLeast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>U Sjenici dana 25.02.2026 godine.</w:t>
      </w:r>
    </w:p>
    <w:p w14:paraId="048C43E3" w14:textId="77777777" w:rsidR="0066316F" w:rsidRPr="0066316F" w:rsidRDefault="0066316F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E11EE2A" w14:textId="77777777" w:rsidR="00721307" w:rsidRDefault="00721307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1DCF04F" w14:textId="77777777" w:rsidR="00721307" w:rsidRDefault="00721307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0F60B123" w14:textId="77777777" w:rsidR="00721307" w:rsidRDefault="00721307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1507320" w14:textId="77777777" w:rsidR="00721307" w:rsidRDefault="00721307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8B5274C" w14:textId="77777777" w:rsidR="00721307" w:rsidRDefault="00721307" w:rsidP="001410B0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02EA7A33" w14:textId="456F3C43" w:rsidR="00DD2354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Komunalni inspektori:</w:t>
      </w:r>
    </w:p>
    <w:p w14:paraId="5505F354" w14:textId="4CEEA554" w:rsidR="00721307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1.Hodzić Enes</w:t>
      </w:r>
    </w:p>
    <w:p w14:paraId="6D25A659" w14:textId="0E466D4A" w:rsidR="00721307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/>
        <w:t>__________________</w:t>
      </w:r>
    </w:p>
    <w:p w14:paraId="045C911F" w14:textId="77777777" w:rsidR="00721307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73EDF01A" w14:textId="651E513E" w:rsidR="00721307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2.Baždar Elvedin</w:t>
      </w:r>
    </w:p>
    <w:p w14:paraId="7129ADAE" w14:textId="77777777" w:rsidR="00721307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72CC9BB5" w14:textId="3C5391FC" w:rsidR="00721307" w:rsidRPr="0066316F" w:rsidRDefault="00721307" w:rsidP="007213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___________________</w:t>
      </w:r>
    </w:p>
    <w:p w14:paraId="6D11D690" w14:textId="77777777" w:rsidR="00344707" w:rsidRPr="0066316F" w:rsidRDefault="00344707" w:rsidP="005D3DF1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49C1129F" w14:textId="77777777" w:rsidR="005D3DF1" w:rsidRPr="0066316F" w:rsidRDefault="005D3DF1" w:rsidP="00D91FF1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32A41EAC" w14:textId="77777777" w:rsidR="00971C90" w:rsidRPr="0066316F" w:rsidRDefault="00971C90" w:rsidP="00C32415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581A109F" w14:textId="0F1B71E1" w:rsidR="00677252" w:rsidRPr="0066316F" w:rsidRDefault="00677252" w:rsidP="00D952B8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1F98BC63" w14:textId="77777777" w:rsidR="00677252" w:rsidRPr="0066316F" w:rsidRDefault="00677252" w:rsidP="0067725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06F90C97" w14:textId="77777777" w:rsidR="00BB508F" w:rsidRPr="0066316F" w:rsidRDefault="00BB508F" w:rsidP="00BB508F">
      <w:pPr>
        <w:spacing w:before="100" w:beforeAutospacing="1" w:after="12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</w:p>
    <w:p w14:paraId="10929E1C" w14:textId="77777777" w:rsidR="00BB508F" w:rsidRPr="0066316F" w:rsidRDefault="00BB508F" w:rsidP="00BB508F">
      <w:pPr>
        <w:jc w:val="both"/>
        <w:rPr>
          <w:rFonts w:cstheme="minorHAnsi"/>
          <w:color w:val="000000" w:themeColor="text1"/>
          <w:sz w:val="28"/>
          <w:szCs w:val="28"/>
          <w:lang w:val="sr-Latn-RS"/>
        </w:rPr>
      </w:pPr>
    </w:p>
    <w:sectPr w:rsidR="00BB508F" w:rsidRPr="0066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7B"/>
    <w:rsid w:val="00042633"/>
    <w:rsid w:val="000C39B0"/>
    <w:rsid w:val="001410B0"/>
    <w:rsid w:val="001E5F79"/>
    <w:rsid w:val="00261082"/>
    <w:rsid w:val="00344707"/>
    <w:rsid w:val="003573AF"/>
    <w:rsid w:val="004643FD"/>
    <w:rsid w:val="005D3DF1"/>
    <w:rsid w:val="00643BEE"/>
    <w:rsid w:val="00654DF2"/>
    <w:rsid w:val="0066316F"/>
    <w:rsid w:val="00677252"/>
    <w:rsid w:val="006F327B"/>
    <w:rsid w:val="00721307"/>
    <w:rsid w:val="00784C2C"/>
    <w:rsid w:val="007F401C"/>
    <w:rsid w:val="00971C90"/>
    <w:rsid w:val="00A53F8E"/>
    <w:rsid w:val="00AA68F0"/>
    <w:rsid w:val="00B03A62"/>
    <w:rsid w:val="00B20D14"/>
    <w:rsid w:val="00BB508F"/>
    <w:rsid w:val="00C32415"/>
    <w:rsid w:val="00D91FF1"/>
    <w:rsid w:val="00D952B8"/>
    <w:rsid w:val="00DD2354"/>
    <w:rsid w:val="00DD76F9"/>
    <w:rsid w:val="00E4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5DCA"/>
  <w15:chartTrackingRefBased/>
  <w15:docId w15:val="{548A3D89-E13A-4A99-875D-F8852751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2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</dc:creator>
  <cp:keywords/>
  <dc:description/>
  <cp:lastModifiedBy>Dalan Pasic</cp:lastModifiedBy>
  <cp:revision>8</cp:revision>
  <dcterms:created xsi:type="dcterms:W3CDTF">2026-02-25T07:20:00Z</dcterms:created>
  <dcterms:modified xsi:type="dcterms:W3CDTF">2026-06-02T07:46:00Z</dcterms:modified>
</cp:coreProperties>
</file>